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5D57E" w14:textId="05DAF471" w:rsidR="00A37CF1" w:rsidRPr="00302FEF" w:rsidRDefault="00A37CF1" w:rsidP="00A37CF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n-GB"/>
          <w14:ligatures w14:val="none"/>
        </w:rPr>
      </w:pPr>
      <w:r w:rsidRPr="00302FEF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n-GB"/>
          <w14:ligatures w14:val="none"/>
        </w:rPr>
        <w:t xml:space="preserve">Resumo </w:t>
      </w:r>
      <w:r w:rsidR="000665DF" w:rsidRPr="00302FEF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n-GB"/>
          <w14:ligatures w14:val="none"/>
        </w:rPr>
        <w:t>TPW</w:t>
      </w:r>
    </w:p>
    <w:p w14:paraId="085C3A94" w14:textId="534EDBD9" w:rsidR="00A37CF1" w:rsidRPr="00302FEF" w:rsidRDefault="00A37CF1" w:rsidP="00A37C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302FEF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en-GB"/>
          <w14:ligatures w14:val="none"/>
        </w:rPr>
        <w:t>1</w:t>
      </w:r>
      <w:r w:rsidR="00256C47" w:rsidRPr="00302FEF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en-GB"/>
          <w14:ligatures w14:val="none"/>
        </w:rPr>
        <w:t>.</w:t>
      </w:r>
      <w:r w:rsidRPr="00302FEF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 Arquiteturas de aplicações web</w:t>
      </w:r>
    </w:p>
    <w:p w14:paraId="553FF50A" w14:textId="1FCD417D" w:rsidR="00A37CF1" w:rsidRPr="00302FEF" w:rsidRDefault="00256C47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302FE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1045F93B" wp14:editId="7A45921C">
            <wp:simplePos x="0" y="0"/>
            <wp:positionH relativeFrom="column">
              <wp:posOffset>116880</wp:posOffset>
            </wp:positionH>
            <wp:positionV relativeFrom="paragraph">
              <wp:posOffset>337820</wp:posOffset>
            </wp:positionV>
            <wp:extent cx="2480310" cy="1483995"/>
            <wp:effectExtent l="0" t="0" r="0" b="1905"/>
            <wp:wrapTight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ight>
            <wp:docPr id="2045524257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24257" name="Picture 1" descr="A diagram of a dia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FE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1" locked="0" layoutInCell="1" allowOverlap="1" wp14:anchorId="2383624D" wp14:editId="3BD1CA2A">
            <wp:simplePos x="0" y="0"/>
            <wp:positionH relativeFrom="column">
              <wp:posOffset>2830411</wp:posOffset>
            </wp:positionH>
            <wp:positionV relativeFrom="paragraph">
              <wp:posOffset>391241</wp:posOffset>
            </wp:positionV>
            <wp:extent cx="2571115" cy="1508125"/>
            <wp:effectExtent l="0" t="0" r="0" b="3175"/>
            <wp:wrapTight wrapText="bothSides">
              <wp:wrapPolygon edited="0">
                <wp:start x="0" y="0"/>
                <wp:lineTo x="0" y="21464"/>
                <wp:lineTo x="21445" y="21464"/>
                <wp:lineTo x="21445" y="0"/>
                <wp:lineTo x="0" y="0"/>
              </wp:wrapPolygon>
            </wp:wrapTight>
            <wp:docPr id="1778053191" name="Picture 1" descr="A diagram of a software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53191" name="Picture 1" descr="A diagram of a software proces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1" w:rsidRPr="00302FE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1.1 </w:t>
      </w:r>
      <w:r w:rsidR="0037013B" w:rsidRPr="00302FE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Arquitetura dos dados</w:t>
      </w:r>
    </w:p>
    <w:p w14:paraId="3CC1DDA3" w14:textId="77777777" w:rsidR="00256C47" w:rsidRPr="001C61B1" w:rsidRDefault="00256C47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A37CF1"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rquitetura em camadas para bases de dados: </w:t>
      </w:r>
    </w:p>
    <w:p w14:paraId="4BB530DA" w14:textId="3ECE8EF7" w:rsidR="00256C47" w:rsidRPr="001C61B1" w:rsidRDefault="00A37CF1" w:rsidP="00302FE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 topo está </w:t>
      </w:r>
      <w:r w:rsidRPr="001C61B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o que os utilizadores veem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 (views), </w:t>
      </w:r>
    </w:p>
    <w:p w14:paraId="134A7C78" w14:textId="26DC7EAB" w:rsidR="00256C47" w:rsidRPr="001C61B1" w:rsidRDefault="00A37CF1" w:rsidP="00302FE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abaixo está o </w:t>
      </w:r>
      <w:r w:rsidRPr="001C61B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esquema conceptual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(</w:t>
      </w:r>
      <w:r w:rsidR="0037013B"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estrutura lógica dos dados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)</w:t>
      </w:r>
    </w:p>
    <w:p w14:paraId="4654D36A" w14:textId="3A750EFF" w:rsidR="00256C47" w:rsidRPr="001C61B1" w:rsidRDefault="00A37CF1" w:rsidP="00302FE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mais abaixo, o </w:t>
      </w:r>
      <w:r w:rsidRPr="001C61B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esquema interno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(</w:t>
      </w:r>
      <w:r w:rsidR="0037013B" w:rsidRPr="001C61B1">
        <w:rPr>
          <w:rFonts w:ascii="Arial" w:hAnsi="Arial" w:cs="Arial"/>
          <w:color w:val="000000"/>
          <w:sz w:val="22"/>
          <w:szCs w:val="22"/>
        </w:rPr>
        <w:t>Como os dados são guardados fisicamente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</w:p>
    <w:p w14:paraId="417D5BF3" w14:textId="013D60E8" w:rsidR="0037013B" w:rsidRDefault="00A37CF1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ideia principal é que cada nível deve estar o mais independente possível do nível abaixo. </w:t>
      </w:r>
    </w:p>
    <w:p w14:paraId="364B2DA4" w14:textId="77777777" w:rsidR="001C61B1" w:rsidRPr="001C61B1" w:rsidRDefault="001C61B1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73AFA53C" w14:textId="77777777" w:rsidR="0037013B" w:rsidRPr="001C61B1" w:rsidRDefault="00256C47" w:rsidP="0037013B">
      <w:pPr>
        <w:pStyle w:val="NormalWeb"/>
        <w:numPr>
          <w:ilvl w:val="2"/>
          <w:numId w:val="58"/>
        </w:numPr>
        <w:rPr>
          <w:rFonts w:ascii="Arial" w:hAnsi="Arial" w:cs="Arial"/>
          <w:b/>
          <w:bCs/>
        </w:rPr>
      </w:pPr>
      <w:r w:rsidRPr="001C61B1">
        <w:rPr>
          <w:rFonts w:ascii="Arial" w:hAnsi="Arial" w:cs="Arial"/>
          <w:b/>
          <w:bCs/>
        </w:rPr>
        <w:t>Independ</w:t>
      </w:r>
      <w:r w:rsidRPr="001C61B1">
        <w:rPr>
          <w:rFonts w:ascii="Arial" w:hAnsi="Arial" w:cs="Arial"/>
          <w:b/>
          <w:bCs/>
        </w:rPr>
        <w:t>ê</w:t>
      </w:r>
      <w:r w:rsidRPr="001C61B1">
        <w:rPr>
          <w:rFonts w:ascii="Arial" w:hAnsi="Arial" w:cs="Arial"/>
          <w:b/>
          <w:bCs/>
        </w:rPr>
        <w:t>ncia dos Dados</w:t>
      </w:r>
    </w:p>
    <w:p w14:paraId="158AF6CA" w14:textId="5139EF4A" w:rsidR="0037013B" w:rsidRPr="001C61B1" w:rsidRDefault="00256C47" w:rsidP="00302FEF">
      <w:pPr>
        <w:pStyle w:val="NormalWeb"/>
        <w:ind w:left="360"/>
        <w:rPr>
          <w:rFonts w:ascii="Arial" w:hAnsi="Arial" w:cs="Arial"/>
          <w:sz w:val="22"/>
          <w:szCs w:val="22"/>
        </w:rPr>
      </w:pPr>
      <w:r w:rsidRPr="001C61B1">
        <w:rPr>
          <w:rFonts w:ascii="Arial" w:hAnsi="Arial" w:cs="Arial"/>
          <w:b/>
          <w:bCs/>
          <w:sz w:val="22"/>
          <w:szCs w:val="22"/>
        </w:rPr>
        <w:t>Independ</w:t>
      </w:r>
      <w:r w:rsidR="0037013B" w:rsidRPr="001C61B1">
        <w:rPr>
          <w:rFonts w:ascii="Arial" w:hAnsi="Arial" w:cs="Arial"/>
          <w:b/>
          <w:bCs/>
          <w:sz w:val="22"/>
          <w:szCs w:val="22"/>
        </w:rPr>
        <w:t>ê</w:t>
      </w:r>
      <w:r w:rsidRPr="001C61B1">
        <w:rPr>
          <w:rFonts w:ascii="Arial" w:hAnsi="Arial" w:cs="Arial"/>
          <w:b/>
          <w:bCs/>
          <w:sz w:val="22"/>
          <w:szCs w:val="22"/>
        </w:rPr>
        <w:t>ncia F</w:t>
      </w:r>
      <w:r w:rsidR="0037013B" w:rsidRPr="001C61B1">
        <w:rPr>
          <w:rFonts w:ascii="Arial" w:hAnsi="Arial" w:cs="Arial"/>
          <w:b/>
          <w:bCs/>
          <w:sz w:val="22"/>
          <w:szCs w:val="22"/>
        </w:rPr>
        <w:t>í</w:t>
      </w:r>
      <w:r w:rsidRPr="001C61B1">
        <w:rPr>
          <w:rFonts w:ascii="Arial" w:hAnsi="Arial" w:cs="Arial"/>
          <w:b/>
          <w:bCs/>
          <w:sz w:val="22"/>
          <w:szCs w:val="22"/>
        </w:rPr>
        <w:t>sica:</w:t>
      </w:r>
      <w:r w:rsidRPr="001C61B1">
        <w:rPr>
          <w:rFonts w:ascii="Arial" w:hAnsi="Arial" w:cs="Arial"/>
          <w:sz w:val="22"/>
          <w:szCs w:val="22"/>
        </w:rPr>
        <w:t xml:space="preserve"> Capacidade de alterar o schema interno</w:t>
      </w:r>
      <w:r w:rsidR="0037013B" w:rsidRPr="001C61B1">
        <w:rPr>
          <w:rFonts w:ascii="Arial" w:hAnsi="Arial" w:cs="Arial"/>
          <w:sz w:val="22"/>
          <w:szCs w:val="22"/>
        </w:rPr>
        <w:t xml:space="preserve"> (mudar como os dados são guardados)</w:t>
      </w:r>
      <w:r w:rsidRPr="001C61B1">
        <w:rPr>
          <w:rFonts w:ascii="Arial" w:hAnsi="Arial" w:cs="Arial"/>
          <w:sz w:val="22"/>
          <w:szCs w:val="22"/>
        </w:rPr>
        <w:t xml:space="preserve"> sem alterar o schema conceptual</w:t>
      </w:r>
      <w:r w:rsidR="0037013B" w:rsidRPr="001C61B1">
        <w:rPr>
          <w:rFonts w:ascii="Arial" w:hAnsi="Arial" w:cs="Arial"/>
          <w:sz w:val="22"/>
          <w:szCs w:val="22"/>
        </w:rPr>
        <w:t xml:space="preserve"> (a sua lógica, tabelas, etc)</w:t>
      </w:r>
    </w:p>
    <w:p w14:paraId="4A11E0B4" w14:textId="77777777" w:rsidR="0037013B" w:rsidRPr="001C61B1" w:rsidRDefault="00256C47" w:rsidP="00302FEF">
      <w:pPr>
        <w:pStyle w:val="NormalWeb"/>
        <w:numPr>
          <w:ilvl w:val="0"/>
          <w:numId w:val="59"/>
        </w:numPr>
        <w:ind w:left="1080"/>
        <w:rPr>
          <w:rFonts w:ascii="Arial" w:hAnsi="Arial" w:cs="Arial"/>
          <w:sz w:val="22"/>
          <w:szCs w:val="22"/>
        </w:rPr>
      </w:pPr>
      <w:r w:rsidRPr="001C61B1">
        <w:rPr>
          <w:rFonts w:ascii="Arial" w:hAnsi="Arial" w:cs="Arial"/>
          <w:sz w:val="22"/>
          <w:szCs w:val="22"/>
        </w:rPr>
        <w:t>Espa</w:t>
      </w:r>
      <w:r w:rsidR="0037013B" w:rsidRPr="001C61B1">
        <w:rPr>
          <w:rFonts w:ascii="Arial" w:hAnsi="Arial" w:cs="Arial"/>
          <w:sz w:val="22"/>
          <w:szCs w:val="22"/>
        </w:rPr>
        <w:t>ç</w:t>
      </w:r>
      <w:r w:rsidRPr="001C61B1">
        <w:rPr>
          <w:rFonts w:ascii="Arial" w:hAnsi="Arial" w:cs="Arial"/>
          <w:sz w:val="22"/>
          <w:szCs w:val="22"/>
        </w:rPr>
        <w:t>o de armazenamento pode mudar;</w:t>
      </w:r>
    </w:p>
    <w:p w14:paraId="04D45381" w14:textId="15281E83" w:rsidR="001C61B1" w:rsidRPr="001C61B1" w:rsidRDefault="0037013B" w:rsidP="00302FEF">
      <w:pPr>
        <w:pStyle w:val="NormalWeb"/>
        <w:numPr>
          <w:ilvl w:val="0"/>
          <w:numId w:val="59"/>
        </w:numPr>
        <w:ind w:left="1080"/>
        <w:rPr>
          <w:rFonts w:ascii="Arial" w:hAnsi="Arial" w:cs="Arial"/>
          <w:b/>
          <w:bCs/>
          <w:sz w:val="22"/>
          <w:szCs w:val="22"/>
        </w:rPr>
      </w:pPr>
      <w:r w:rsidRPr="001C61B1">
        <w:rPr>
          <w:rFonts w:ascii="Arial" w:hAnsi="Arial" w:cs="Arial"/>
          <w:sz w:val="22"/>
          <w:szCs w:val="22"/>
        </w:rPr>
        <w:t>T</w:t>
      </w:r>
      <w:r w:rsidR="00256C47" w:rsidRPr="001C61B1">
        <w:rPr>
          <w:rFonts w:ascii="Arial" w:hAnsi="Arial" w:cs="Arial"/>
          <w:sz w:val="22"/>
          <w:szCs w:val="22"/>
        </w:rPr>
        <w:t xml:space="preserve">ipo de alguns dados pode mudar </w:t>
      </w:r>
      <w:r w:rsidRPr="001C61B1">
        <w:rPr>
          <w:rFonts w:ascii="Arial" w:hAnsi="Arial" w:cs="Arial"/>
          <w:sz w:val="22"/>
          <w:szCs w:val="22"/>
        </w:rPr>
        <w:t>(</w:t>
      </w:r>
      <w:r w:rsidR="00256C47" w:rsidRPr="001C61B1">
        <w:rPr>
          <w:rFonts w:ascii="Arial" w:hAnsi="Arial" w:cs="Arial"/>
          <w:sz w:val="22"/>
          <w:szCs w:val="22"/>
        </w:rPr>
        <w:t>efici</w:t>
      </w:r>
      <w:r w:rsidRPr="001C61B1">
        <w:rPr>
          <w:rFonts w:ascii="Arial" w:hAnsi="Arial" w:cs="Arial"/>
          <w:sz w:val="22"/>
          <w:szCs w:val="22"/>
        </w:rPr>
        <w:t>ê</w:t>
      </w:r>
      <w:r w:rsidR="00256C47" w:rsidRPr="001C61B1">
        <w:rPr>
          <w:rFonts w:ascii="Arial" w:hAnsi="Arial" w:cs="Arial"/>
          <w:sz w:val="22"/>
          <w:szCs w:val="22"/>
        </w:rPr>
        <w:t>ncia/otimiza</w:t>
      </w:r>
      <w:r w:rsidRPr="001C61B1">
        <w:rPr>
          <w:rFonts w:ascii="Arial" w:hAnsi="Arial" w:cs="Arial"/>
          <w:sz w:val="22"/>
          <w:szCs w:val="22"/>
        </w:rPr>
        <w:t>çã</w:t>
      </w:r>
      <w:r w:rsidR="00256C47" w:rsidRPr="001C61B1">
        <w:rPr>
          <w:rFonts w:ascii="Arial" w:hAnsi="Arial" w:cs="Arial"/>
          <w:sz w:val="22"/>
          <w:szCs w:val="22"/>
        </w:rPr>
        <w:t>o</w:t>
      </w:r>
      <w:r w:rsidRPr="001C61B1">
        <w:rPr>
          <w:rFonts w:ascii="Arial" w:hAnsi="Arial" w:cs="Arial"/>
          <w:sz w:val="22"/>
          <w:szCs w:val="22"/>
        </w:rPr>
        <w:t>);</w:t>
      </w:r>
    </w:p>
    <w:p w14:paraId="59E0C18C" w14:textId="6E341322" w:rsidR="00256C47" w:rsidRPr="001C61B1" w:rsidRDefault="00256C47" w:rsidP="00302FEF">
      <w:pPr>
        <w:pStyle w:val="NormalWeb"/>
        <w:ind w:left="360"/>
        <w:rPr>
          <w:rFonts w:ascii="Arial" w:hAnsi="Arial" w:cs="Arial"/>
          <w:sz w:val="22"/>
          <w:szCs w:val="22"/>
        </w:rPr>
      </w:pPr>
      <w:r w:rsidRPr="001C61B1">
        <w:rPr>
          <w:rFonts w:ascii="Arial" w:hAnsi="Arial" w:cs="Arial"/>
          <w:b/>
          <w:bCs/>
          <w:sz w:val="22"/>
          <w:szCs w:val="22"/>
        </w:rPr>
        <w:t>Independ</w:t>
      </w:r>
      <w:r w:rsidR="001C61B1" w:rsidRPr="001C61B1">
        <w:rPr>
          <w:rFonts w:ascii="Arial" w:hAnsi="Arial" w:cs="Arial"/>
          <w:b/>
          <w:bCs/>
          <w:sz w:val="22"/>
          <w:szCs w:val="22"/>
        </w:rPr>
        <w:t>ê</w:t>
      </w:r>
      <w:r w:rsidRPr="001C61B1">
        <w:rPr>
          <w:rFonts w:ascii="Arial" w:hAnsi="Arial" w:cs="Arial"/>
          <w:b/>
          <w:bCs/>
          <w:sz w:val="22"/>
          <w:szCs w:val="22"/>
        </w:rPr>
        <w:t>ncia L</w:t>
      </w:r>
      <w:r w:rsidR="001C61B1" w:rsidRPr="001C61B1">
        <w:rPr>
          <w:rFonts w:ascii="Arial" w:hAnsi="Arial" w:cs="Arial"/>
          <w:b/>
          <w:bCs/>
          <w:sz w:val="22"/>
          <w:szCs w:val="22"/>
        </w:rPr>
        <w:t>ó</w:t>
      </w:r>
      <w:r w:rsidRPr="001C61B1">
        <w:rPr>
          <w:rFonts w:ascii="Arial" w:hAnsi="Arial" w:cs="Arial"/>
          <w:b/>
          <w:bCs/>
          <w:sz w:val="22"/>
          <w:szCs w:val="22"/>
        </w:rPr>
        <w:t>gica:</w:t>
      </w:r>
      <w:r w:rsidRPr="001C61B1">
        <w:rPr>
          <w:rFonts w:ascii="Arial" w:hAnsi="Arial" w:cs="Arial"/>
          <w:sz w:val="22"/>
          <w:szCs w:val="22"/>
        </w:rPr>
        <w:t xml:space="preserve"> Capacidade de alterar o schema conceptual</w:t>
      </w:r>
      <w:r w:rsidR="001C61B1" w:rsidRPr="001C61B1">
        <w:rPr>
          <w:rFonts w:ascii="Arial" w:hAnsi="Arial" w:cs="Arial"/>
          <w:sz w:val="22"/>
          <w:szCs w:val="22"/>
        </w:rPr>
        <w:t xml:space="preserve"> (</w:t>
      </w:r>
      <w:r w:rsidR="001C61B1" w:rsidRPr="001C61B1">
        <w:rPr>
          <w:rFonts w:ascii="Arial" w:hAnsi="Arial" w:cs="Arial"/>
          <w:sz w:val="22"/>
          <w:szCs w:val="22"/>
        </w:rPr>
        <w:t>tabelas,</w:t>
      </w:r>
      <w:r w:rsidR="001C61B1" w:rsidRPr="001C61B1">
        <w:rPr>
          <w:rFonts w:ascii="Arial" w:hAnsi="Arial" w:cs="Arial"/>
          <w:sz w:val="22"/>
          <w:szCs w:val="22"/>
        </w:rPr>
        <w:t xml:space="preserve"> relações,</w:t>
      </w:r>
      <w:r w:rsidR="001C61B1" w:rsidRPr="001C61B1">
        <w:rPr>
          <w:rFonts w:ascii="Arial" w:hAnsi="Arial" w:cs="Arial"/>
          <w:sz w:val="22"/>
          <w:szCs w:val="22"/>
        </w:rPr>
        <w:t xml:space="preserve"> etc)</w:t>
      </w:r>
      <w:r w:rsidRPr="001C61B1">
        <w:rPr>
          <w:rFonts w:ascii="Arial" w:hAnsi="Arial" w:cs="Arial"/>
          <w:sz w:val="22"/>
          <w:szCs w:val="22"/>
        </w:rPr>
        <w:t xml:space="preserve"> sem alterar as Views</w:t>
      </w:r>
    </w:p>
    <w:p w14:paraId="4936EEEE" w14:textId="77777777" w:rsidR="001C61B1" w:rsidRPr="001C61B1" w:rsidRDefault="00256C47" w:rsidP="00302FEF">
      <w:pPr>
        <w:pStyle w:val="NormalWeb"/>
        <w:numPr>
          <w:ilvl w:val="0"/>
          <w:numId w:val="60"/>
        </w:numPr>
        <w:ind w:left="1080"/>
        <w:rPr>
          <w:rFonts w:ascii="Arial" w:hAnsi="Arial" w:cs="Arial"/>
          <w:sz w:val="22"/>
          <w:szCs w:val="22"/>
        </w:rPr>
      </w:pPr>
      <w:r w:rsidRPr="001C61B1">
        <w:rPr>
          <w:rFonts w:ascii="Arial" w:hAnsi="Arial" w:cs="Arial"/>
          <w:sz w:val="22"/>
          <w:szCs w:val="22"/>
        </w:rPr>
        <w:t>Pode adicionar novos campos, novas tabelas sem alterar as Views;</w:t>
      </w:r>
    </w:p>
    <w:p w14:paraId="1E6E0974" w14:textId="57BEAE70" w:rsidR="00256C47" w:rsidRPr="001C61B1" w:rsidRDefault="00256C47" w:rsidP="00302FEF">
      <w:pPr>
        <w:pStyle w:val="NormalWeb"/>
        <w:numPr>
          <w:ilvl w:val="0"/>
          <w:numId w:val="60"/>
        </w:numPr>
        <w:ind w:left="1080"/>
        <w:rPr>
          <w:rFonts w:ascii="Arial" w:hAnsi="Arial" w:cs="Arial"/>
          <w:sz w:val="22"/>
          <w:szCs w:val="22"/>
        </w:rPr>
      </w:pPr>
      <w:r w:rsidRPr="001C61B1">
        <w:rPr>
          <w:rFonts w:ascii="Arial" w:hAnsi="Arial" w:cs="Arial"/>
          <w:sz w:val="22"/>
          <w:szCs w:val="22"/>
        </w:rPr>
        <w:t xml:space="preserve">Pode alterar a estrutura das tabelas sem alterar as Views; </w:t>
      </w:r>
    </w:p>
    <w:p w14:paraId="1BEBF329" w14:textId="512307E0" w:rsidR="00A37CF1" w:rsidRPr="001C61B1" w:rsidRDefault="0037013B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C61B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Nota: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o objetivo</w:t>
      </w:r>
      <w:r w:rsidR="00A37CF1"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é </w:t>
      </w:r>
      <w:r w:rsidR="00A37CF1" w:rsidRPr="001C61B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preservar a VIEW</w:t>
      </w:r>
      <w:r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- </w:t>
      </w:r>
      <w:r w:rsidR="00A37CF1" w:rsidRPr="001C61B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manter o que o utilizador vê independente do modelo interno e da implementação. Isto antecipa o raciocínio que depois aparece em MVC e em Django: separar representação, lógica e dados. </w:t>
      </w:r>
    </w:p>
    <w:p w14:paraId="45DC2D02" w14:textId="2A577695" w:rsidR="00A37CF1" w:rsidRPr="00A37CF1" w:rsidRDefault="00A37CF1" w:rsidP="00302FEF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9A4E3F4" w14:textId="77777777" w:rsidR="001C61B1" w:rsidRDefault="001C61B1" w:rsidP="00302FEF">
      <w:pPr>
        <w:spacing w:before="100" w:beforeAutospacing="1" w:after="100" w:afterAutospacing="1" w:line="72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br w:type="page"/>
      </w:r>
    </w:p>
    <w:p w14:paraId="2AB779A6" w14:textId="786D06A5" w:rsidR="00A37CF1" w:rsidRPr="00302FEF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302FEF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t>1.2 Arquiteturas N-tier</w:t>
      </w:r>
    </w:p>
    <w:p w14:paraId="538A155C" w14:textId="77777777" w:rsidR="00A37CF1" w:rsidRPr="0076331A" w:rsidRDefault="00A37CF1" w:rsidP="00302FEF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76331A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Layer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= separação </w:t>
      </w:r>
      <w:r w:rsidRPr="0076331A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lógica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73624169" w14:textId="77777777" w:rsidR="00A37CF1" w:rsidRPr="0076331A" w:rsidRDefault="00A37CF1" w:rsidP="00302FEF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76331A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Tier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= separação </w:t>
      </w:r>
      <w:r w:rsidRPr="0076331A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física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1B7454EE" w14:textId="77777777" w:rsidR="00A37CF1" w:rsidRPr="0076331A" w:rsidRDefault="00A37CF1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As camadas típicas são sempre três:</w:t>
      </w:r>
    </w:p>
    <w:p w14:paraId="769F720E" w14:textId="77777777" w:rsidR="0076331A" w:rsidRPr="0076331A" w:rsidRDefault="0076331A" w:rsidP="00302FEF">
      <w:pPr>
        <w:pStyle w:val="NormalWeb"/>
        <w:numPr>
          <w:ilvl w:val="0"/>
          <w:numId w:val="62"/>
        </w:numPr>
        <w:ind w:left="108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b/>
          <w:bCs/>
          <w:sz w:val="22"/>
          <w:szCs w:val="22"/>
        </w:rPr>
        <w:t>Presentation Tier:</w:t>
      </w:r>
      <w:r w:rsidRPr="0076331A">
        <w:rPr>
          <w:rFonts w:ascii="Arial" w:hAnsi="Arial" w:cs="Arial"/>
          <w:sz w:val="22"/>
          <w:szCs w:val="22"/>
        </w:rPr>
        <w:t xml:space="preserve"> Camada de apresenta</w:t>
      </w:r>
      <w:r w:rsidRPr="0076331A">
        <w:rPr>
          <w:rFonts w:ascii="Arial" w:hAnsi="Arial" w:cs="Arial"/>
          <w:sz w:val="22"/>
          <w:szCs w:val="22"/>
        </w:rPr>
        <w:t>çã</w:t>
      </w:r>
      <w:r w:rsidRPr="0076331A">
        <w:rPr>
          <w:rFonts w:ascii="Arial" w:hAnsi="Arial" w:cs="Arial"/>
          <w:sz w:val="22"/>
          <w:szCs w:val="22"/>
        </w:rPr>
        <w:t>o;</w:t>
      </w:r>
    </w:p>
    <w:p w14:paraId="164CA767" w14:textId="7079402A" w:rsidR="0076331A" w:rsidRPr="0076331A" w:rsidRDefault="0076331A" w:rsidP="00302FEF">
      <w:pPr>
        <w:pStyle w:val="NormalWeb"/>
        <w:numPr>
          <w:ilvl w:val="0"/>
          <w:numId w:val="62"/>
        </w:numPr>
        <w:ind w:left="108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b/>
          <w:bCs/>
          <w:sz w:val="22"/>
          <w:szCs w:val="22"/>
        </w:rPr>
        <w:t>Business/Logic Tier:</w:t>
      </w:r>
      <w:r w:rsidRPr="0076331A">
        <w:rPr>
          <w:rFonts w:ascii="Arial" w:hAnsi="Arial" w:cs="Arial"/>
          <w:sz w:val="22"/>
          <w:szCs w:val="22"/>
        </w:rPr>
        <w:t xml:space="preserve"> Camada de l</w:t>
      </w:r>
      <w:r w:rsidRPr="0076331A">
        <w:rPr>
          <w:rFonts w:ascii="Arial" w:hAnsi="Arial" w:cs="Arial"/>
          <w:sz w:val="22"/>
          <w:szCs w:val="22"/>
        </w:rPr>
        <w:t>ó</w:t>
      </w:r>
      <w:r w:rsidRPr="0076331A">
        <w:rPr>
          <w:rFonts w:ascii="Arial" w:hAnsi="Arial" w:cs="Arial"/>
          <w:sz w:val="22"/>
          <w:szCs w:val="22"/>
        </w:rPr>
        <w:t>gica;</w:t>
      </w:r>
    </w:p>
    <w:p w14:paraId="09C34552" w14:textId="3FED8679" w:rsidR="0076331A" w:rsidRPr="0076331A" w:rsidRDefault="0076331A" w:rsidP="00302FEF">
      <w:pPr>
        <w:pStyle w:val="NormalWeb"/>
        <w:numPr>
          <w:ilvl w:val="0"/>
          <w:numId w:val="62"/>
        </w:numPr>
        <w:ind w:left="108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b/>
          <w:bCs/>
          <w:sz w:val="22"/>
          <w:szCs w:val="22"/>
        </w:rPr>
        <w:t>Data Tier:</w:t>
      </w:r>
      <w:r w:rsidRPr="0076331A">
        <w:rPr>
          <w:rFonts w:ascii="Arial" w:hAnsi="Arial" w:cs="Arial"/>
          <w:sz w:val="22"/>
          <w:szCs w:val="22"/>
        </w:rPr>
        <w:t xml:space="preserve"> Camada de dados; </w:t>
      </w:r>
    </w:p>
    <w:p w14:paraId="02D26C97" w14:textId="62047D6E" w:rsidR="00A37CF1" w:rsidRDefault="00A37CF1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O que muda </w:t>
      </w:r>
      <w:r w:rsidR="0076331A"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em 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arquitetura</w:t>
      </w:r>
      <w:r w:rsidR="0076331A"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N-tier </w:t>
      </w:r>
      <w:r w:rsidR="0076331A"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(1, 2, 3 tier) </w:t>
      </w: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é se essas camadas estão só separadas conceptualmente ou também distribuídas por máquinas/plataformas diferentes. </w:t>
      </w:r>
    </w:p>
    <w:p w14:paraId="0BD96581" w14:textId="77777777" w:rsidR="00D722F1" w:rsidRPr="00302FEF" w:rsidRDefault="00D722F1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1"/>
          <w:szCs w:val="21"/>
          <w:lang w:eastAsia="en-GB"/>
          <w14:ligatures w14:val="none"/>
        </w:rPr>
      </w:pPr>
    </w:p>
    <w:p w14:paraId="545B5E32" w14:textId="31A48453" w:rsidR="0076331A" w:rsidRPr="00302FEF" w:rsidRDefault="0076331A" w:rsidP="00A37CF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302FEF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drawing>
          <wp:anchor distT="0" distB="0" distL="114300" distR="114300" simplePos="0" relativeHeight="251660288" behindDoc="1" locked="0" layoutInCell="1" allowOverlap="1" wp14:anchorId="3409EBB9" wp14:editId="158824E5">
            <wp:simplePos x="0" y="0"/>
            <wp:positionH relativeFrom="column">
              <wp:posOffset>1206432</wp:posOffset>
            </wp:positionH>
            <wp:positionV relativeFrom="paragraph">
              <wp:posOffset>297261</wp:posOffset>
            </wp:positionV>
            <wp:extent cx="2695553" cy="896400"/>
            <wp:effectExtent l="0" t="0" r="0" b="5715"/>
            <wp:wrapTopAndBottom/>
            <wp:docPr id="360703926" name="Picture 1" descr="A diagram of a business log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03926" name="Picture 1" descr="A diagram of a business logic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53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FEF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1.2.1 </w:t>
      </w:r>
      <w:r w:rsidR="00A37CF1" w:rsidRPr="00302FEF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1-tier</w:t>
      </w:r>
    </w:p>
    <w:p w14:paraId="5BF6454E" w14:textId="77777777" w:rsidR="00302FEF" w:rsidRDefault="00302FEF" w:rsidP="0076331A">
      <w:pPr>
        <w:pStyle w:val="NormalWeb"/>
        <w:rPr>
          <w:rFonts w:ascii="Arial" w:hAnsi="Arial" w:cs="Arial"/>
          <w:sz w:val="22"/>
          <w:szCs w:val="22"/>
        </w:rPr>
      </w:pPr>
    </w:p>
    <w:p w14:paraId="381C7E1A" w14:textId="53C8DDEA" w:rsidR="0076331A" w:rsidRPr="0076331A" w:rsidRDefault="0076331A" w:rsidP="00302FEF">
      <w:pPr>
        <w:pStyle w:val="NormalWeb"/>
        <w:ind w:left="720"/>
        <w:rPr>
          <w:rFonts w:ascii="Arial" w:hAnsi="Arial" w:cs="Arial"/>
          <w:color w:val="000000"/>
          <w:sz w:val="22"/>
          <w:szCs w:val="22"/>
        </w:rPr>
      </w:pPr>
      <w:r w:rsidRPr="0076331A">
        <w:rPr>
          <w:rFonts w:ascii="Arial" w:hAnsi="Arial" w:cs="Arial"/>
          <w:sz w:val="22"/>
          <w:szCs w:val="22"/>
        </w:rPr>
        <w:t>As 3 camadas est</w:t>
      </w:r>
      <w:r w:rsidRPr="0076331A">
        <w:rPr>
          <w:rFonts w:ascii="Arial" w:hAnsi="Arial" w:cs="Arial"/>
          <w:sz w:val="22"/>
          <w:szCs w:val="22"/>
        </w:rPr>
        <w:t>ã</w:t>
      </w:r>
      <w:r w:rsidRPr="0076331A">
        <w:rPr>
          <w:rFonts w:ascii="Arial" w:hAnsi="Arial" w:cs="Arial"/>
          <w:sz w:val="22"/>
          <w:szCs w:val="22"/>
        </w:rPr>
        <w:t>o n</w:t>
      </w:r>
      <w:r w:rsidRPr="0076331A">
        <w:rPr>
          <w:rFonts w:ascii="Arial" w:hAnsi="Arial" w:cs="Arial"/>
          <w:sz w:val="22"/>
          <w:szCs w:val="22"/>
        </w:rPr>
        <w:t xml:space="preserve">a mesma máquina. </w:t>
      </w:r>
      <w:r w:rsidR="00A37CF1" w:rsidRPr="0076331A">
        <w:rPr>
          <w:rFonts w:ascii="Arial" w:hAnsi="Arial" w:cs="Arial"/>
          <w:color w:val="000000"/>
          <w:sz w:val="22"/>
          <w:szCs w:val="22"/>
        </w:rPr>
        <w:t xml:space="preserve">Isso significa forte acoplamento entre as partes. </w:t>
      </w:r>
    </w:p>
    <w:p w14:paraId="5C3CC8D3" w14:textId="12F7664E" w:rsidR="00A37CF1" w:rsidRPr="0076331A" w:rsidRDefault="0076331A" w:rsidP="00302FEF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color w:val="000000"/>
          <w:sz w:val="22"/>
          <w:szCs w:val="22"/>
        </w:rPr>
        <w:t>A</w:t>
      </w:r>
      <w:r w:rsidR="00A37CF1" w:rsidRPr="0076331A">
        <w:rPr>
          <w:rFonts w:ascii="Arial" w:hAnsi="Arial" w:cs="Arial"/>
          <w:color w:val="000000"/>
          <w:sz w:val="22"/>
          <w:szCs w:val="22"/>
        </w:rPr>
        <w:t>pontam três consequências:</w:t>
      </w:r>
    </w:p>
    <w:p w14:paraId="22F13540" w14:textId="0E984E19" w:rsidR="00A37CF1" w:rsidRPr="0076331A" w:rsidRDefault="00A37CF1" w:rsidP="00302FEF">
      <w:pPr>
        <w:pStyle w:val="NormalWeb"/>
        <w:numPr>
          <w:ilvl w:val="0"/>
          <w:numId w:val="63"/>
        </w:numPr>
        <w:tabs>
          <w:tab w:val="clear" w:pos="720"/>
          <w:tab w:val="num" w:pos="1440"/>
        </w:tabs>
        <w:ind w:left="144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color w:val="000000"/>
          <w:sz w:val="22"/>
          <w:szCs w:val="22"/>
        </w:rPr>
        <w:t>pior </w:t>
      </w:r>
      <w:r w:rsidRPr="0076331A">
        <w:rPr>
          <w:rFonts w:ascii="Arial" w:hAnsi="Arial" w:cs="Arial"/>
          <w:b/>
          <w:bCs/>
          <w:color w:val="000000"/>
          <w:sz w:val="22"/>
          <w:szCs w:val="22"/>
        </w:rPr>
        <w:t>escalabilidade</w:t>
      </w:r>
      <w:r w:rsidR="0076331A" w:rsidRPr="0076331A">
        <w:rPr>
          <w:rFonts w:ascii="Arial" w:hAnsi="Arial" w:cs="Arial"/>
          <w:color w:val="000000"/>
          <w:sz w:val="22"/>
          <w:szCs w:val="22"/>
        </w:rPr>
        <w:t xml:space="preserve">: </w:t>
      </w:r>
      <w:r w:rsidR="0076331A" w:rsidRPr="0076331A">
        <w:rPr>
          <w:rFonts w:ascii="Arial" w:hAnsi="Arial" w:cs="Arial"/>
          <w:sz w:val="22"/>
          <w:szCs w:val="22"/>
        </w:rPr>
        <w:t xml:space="preserve">Um </w:t>
      </w:r>
      <w:r w:rsidR="0076331A" w:rsidRPr="0076331A">
        <w:rPr>
          <w:rFonts w:ascii="Arial" w:hAnsi="Arial" w:cs="Arial"/>
          <w:sz w:val="22"/>
          <w:szCs w:val="22"/>
        </w:rPr>
        <w:t>ún</w:t>
      </w:r>
      <w:r w:rsidR="0076331A" w:rsidRPr="0076331A">
        <w:rPr>
          <w:rFonts w:ascii="Arial" w:hAnsi="Arial" w:cs="Arial"/>
          <w:sz w:val="22"/>
          <w:szCs w:val="22"/>
        </w:rPr>
        <w:t xml:space="preserve">ico processador </w:t>
      </w:r>
      <w:r w:rsidR="0076331A">
        <w:rPr>
          <w:rFonts w:ascii="Arial" w:hAnsi="Arial" w:cs="Arial"/>
          <w:sz w:val="22"/>
          <w:szCs w:val="22"/>
        </w:rPr>
        <w:t>-</w:t>
      </w:r>
      <w:r w:rsidR="0076331A" w:rsidRPr="0076331A">
        <w:rPr>
          <w:rFonts w:ascii="Arial" w:hAnsi="Arial" w:cs="Arial"/>
          <w:sz w:val="22"/>
          <w:szCs w:val="22"/>
        </w:rPr>
        <w:t xml:space="preserve"> mais </w:t>
      </w:r>
      <w:r w:rsidR="0076331A" w:rsidRPr="0076331A">
        <w:rPr>
          <w:rFonts w:ascii="Arial" w:hAnsi="Arial" w:cs="Arial"/>
          <w:sz w:val="22"/>
          <w:szCs w:val="22"/>
        </w:rPr>
        <w:t>d</w:t>
      </w:r>
      <w:r w:rsidR="0076331A" w:rsidRPr="0076331A">
        <w:rPr>
          <w:rFonts w:ascii="Arial" w:hAnsi="Arial" w:cs="Arial"/>
          <w:sz w:val="22"/>
          <w:szCs w:val="22"/>
        </w:rPr>
        <w:t>í</w:t>
      </w:r>
      <w:r w:rsidR="0076331A" w:rsidRPr="0076331A">
        <w:rPr>
          <w:rFonts w:ascii="Arial" w:hAnsi="Arial" w:cs="Arial"/>
          <w:sz w:val="22"/>
          <w:szCs w:val="22"/>
        </w:rPr>
        <w:t xml:space="preserve">ficil de aumentar o volume de processamento; </w:t>
      </w:r>
    </w:p>
    <w:p w14:paraId="1A948FA0" w14:textId="7B789130" w:rsidR="00A37CF1" w:rsidRPr="0076331A" w:rsidRDefault="00A37CF1" w:rsidP="00302FEF">
      <w:pPr>
        <w:pStyle w:val="NormalWeb"/>
        <w:numPr>
          <w:ilvl w:val="0"/>
          <w:numId w:val="64"/>
        </w:numPr>
        <w:tabs>
          <w:tab w:val="clear" w:pos="720"/>
          <w:tab w:val="num" w:pos="1440"/>
        </w:tabs>
        <w:ind w:left="144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color w:val="000000"/>
          <w:sz w:val="22"/>
          <w:szCs w:val="22"/>
        </w:rPr>
        <w:t>pior </w:t>
      </w:r>
      <w:r w:rsidRPr="0076331A">
        <w:rPr>
          <w:rFonts w:ascii="Arial" w:hAnsi="Arial" w:cs="Arial"/>
          <w:b/>
          <w:bCs/>
          <w:color w:val="000000"/>
          <w:sz w:val="22"/>
          <w:szCs w:val="22"/>
        </w:rPr>
        <w:t>portabilidade</w:t>
      </w:r>
      <w:r w:rsidR="0076331A" w:rsidRPr="0076331A">
        <w:rPr>
          <w:rFonts w:ascii="Arial" w:hAnsi="Arial" w:cs="Arial"/>
          <w:color w:val="000000"/>
          <w:sz w:val="22"/>
          <w:szCs w:val="22"/>
        </w:rPr>
        <w:t xml:space="preserve">: </w:t>
      </w:r>
      <w:r w:rsidR="0076331A" w:rsidRPr="0076331A">
        <w:rPr>
          <w:rFonts w:ascii="Arial" w:hAnsi="Arial" w:cs="Arial"/>
          <w:sz w:val="22"/>
          <w:szCs w:val="22"/>
        </w:rPr>
        <w:t xml:space="preserve">Mudar </w:t>
      </w:r>
      <w:r w:rsidR="0076331A" w:rsidRPr="0076331A">
        <w:rPr>
          <w:rFonts w:ascii="Arial" w:hAnsi="Arial" w:cs="Arial"/>
          <w:sz w:val="22"/>
          <w:szCs w:val="22"/>
        </w:rPr>
        <w:t>para outra máquina</w:t>
      </w:r>
      <w:r w:rsidR="0076331A" w:rsidRPr="0076331A">
        <w:rPr>
          <w:rFonts w:ascii="Arial" w:hAnsi="Arial" w:cs="Arial"/>
          <w:sz w:val="22"/>
          <w:szCs w:val="22"/>
        </w:rPr>
        <w:t xml:space="preserve"> pode implicar reescrever tudo; </w:t>
      </w:r>
    </w:p>
    <w:p w14:paraId="5056A984" w14:textId="00003284" w:rsidR="00A37CF1" w:rsidRPr="0076331A" w:rsidRDefault="00A37CF1" w:rsidP="00302FEF">
      <w:pPr>
        <w:pStyle w:val="NormalWeb"/>
        <w:numPr>
          <w:ilvl w:val="0"/>
          <w:numId w:val="65"/>
        </w:numPr>
        <w:tabs>
          <w:tab w:val="clear" w:pos="720"/>
          <w:tab w:val="num" w:pos="1440"/>
        </w:tabs>
        <w:ind w:left="1440"/>
        <w:rPr>
          <w:rFonts w:ascii="Arial" w:hAnsi="Arial" w:cs="Arial"/>
          <w:sz w:val="22"/>
          <w:szCs w:val="22"/>
        </w:rPr>
      </w:pPr>
      <w:r w:rsidRPr="0076331A">
        <w:rPr>
          <w:rFonts w:ascii="Arial" w:hAnsi="Arial" w:cs="Arial"/>
          <w:color w:val="000000"/>
          <w:sz w:val="22"/>
          <w:szCs w:val="22"/>
        </w:rPr>
        <w:t>pior </w:t>
      </w:r>
      <w:r w:rsidRPr="0076331A">
        <w:rPr>
          <w:rFonts w:ascii="Arial" w:hAnsi="Arial" w:cs="Arial"/>
          <w:b/>
          <w:bCs/>
          <w:color w:val="000000"/>
          <w:sz w:val="22"/>
          <w:szCs w:val="22"/>
        </w:rPr>
        <w:t>manutenção</w:t>
      </w:r>
      <w:r w:rsidR="0076331A" w:rsidRPr="0076331A">
        <w:rPr>
          <w:rFonts w:ascii="Arial" w:hAnsi="Arial" w:cs="Arial"/>
          <w:color w:val="000000"/>
          <w:sz w:val="22"/>
          <w:szCs w:val="22"/>
        </w:rPr>
        <w:t xml:space="preserve">: </w:t>
      </w:r>
      <w:r w:rsidR="0076331A" w:rsidRPr="0076331A">
        <w:rPr>
          <w:rFonts w:ascii="Arial" w:hAnsi="Arial" w:cs="Arial"/>
          <w:sz w:val="22"/>
          <w:szCs w:val="22"/>
        </w:rPr>
        <w:t xml:space="preserve">Mudar uma camada requer mudar outras camadas; </w:t>
      </w:r>
    </w:p>
    <w:p w14:paraId="27B2163B" w14:textId="74142165" w:rsidR="00A37CF1" w:rsidRDefault="00A37CF1" w:rsidP="00302FEF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76331A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Ou seja: se tudo está junto, fica mais difícil crescer, mudar de plataforma ou alterar uma parte sem tocar nas outras.</w:t>
      </w:r>
    </w:p>
    <w:p w14:paraId="7795EE7C" w14:textId="7B010EAD" w:rsidR="00D722F1" w:rsidRDefault="00D722F1">
      <w:pPr>
        <w:spacing w:before="100" w:beforeAutospacing="1" w:after="100" w:afterAutospacing="1" w:line="72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br w:type="page"/>
      </w:r>
    </w:p>
    <w:p w14:paraId="760B90C6" w14:textId="751E76B8" w:rsidR="00A37CF1" w:rsidRPr="00D722F1" w:rsidRDefault="0076331A" w:rsidP="00A37CF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D722F1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3D5BD157" wp14:editId="4AA058E3">
            <wp:simplePos x="0" y="0"/>
            <wp:positionH relativeFrom="column">
              <wp:posOffset>826634</wp:posOffset>
            </wp:positionH>
            <wp:positionV relativeFrom="paragraph">
              <wp:posOffset>314271</wp:posOffset>
            </wp:positionV>
            <wp:extent cx="3182620" cy="1122680"/>
            <wp:effectExtent l="0" t="0" r="5080" b="0"/>
            <wp:wrapTopAndBottom/>
            <wp:docPr id="1379396506" name="Picture 1" descr="A diagram of a business log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96506" name="Picture 1" descr="A diagram of a business logic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2F1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1.2.2 </w:t>
      </w:r>
      <w:r w:rsidR="00A37CF1" w:rsidRPr="00D722F1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2-tier</w:t>
      </w:r>
    </w:p>
    <w:p w14:paraId="7CFBC78B" w14:textId="0DC72220" w:rsidR="0076331A" w:rsidRPr="00A37CF1" w:rsidRDefault="0076331A" w:rsidP="00A37CF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</w:p>
    <w:p w14:paraId="74FA8586" w14:textId="57C8B319" w:rsidR="00440DEE" w:rsidRPr="00440DEE" w:rsidRDefault="00440DEE" w:rsidP="00302FEF">
      <w:pPr>
        <w:pStyle w:val="NormalWeb"/>
        <w:ind w:left="360"/>
        <w:rPr>
          <w:rFonts w:ascii="Arial" w:hAnsi="Arial" w:cs="Arial"/>
          <w:sz w:val="22"/>
          <w:szCs w:val="22"/>
        </w:rPr>
      </w:pPr>
      <w:r w:rsidRPr="00440DEE">
        <w:rPr>
          <w:rFonts w:ascii="Arial" w:hAnsi="Arial" w:cs="Arial"/>
          <w:sz w:val="22"/>
          <w:szCs w:val="22"/>
        </w:rPr>
        <w:t xml:space="preserve">A </w:t>
      </w:r>
      <w:r w:rsidRPr="00440DEE">
        <w:rPr>
          <w:rFonts w:ascii="Arial" w:hAnsi="Arial" w:cs="Arial"/>
          <w:b/>
          <w:bCs/>
          <w:sz w:val="22"/>
          <w:szCs w:val="22"/>
        </w:rPr>
        <w:t xml:space="preserve">base de dados </w:t>
      </w:r>
      <w:r w:rsidRPr="00440DEE">
        <w:rPr>
          <w:rFonts w:ascii="Arial" w:hAnsi="Arial" w:cs="Arial"/>
          <w:sz w:val="22"/>
          <w:szCs w:val="22"/>
        </w:rPr>
        <w:t>corre no servidor</w:t>
      </w:r>
      <w:r w:rsidRPr="00440DEE">
        <w:rPr>
          <w:rFonts w:ascii="Arial" w:hAnsi="Arial" w:cs="Arial"/>
          <w:b/>
          <w:bCs/>
          <w:sz w:val="22"/>
          <w:szCs w:val="22"/>
        </w:rPr>
        <w:t>, separado do cliente</w:t>
      </w:r>
      <w:r w:rsidRPr="00440DEE">
        <w:rPr>
          <w:rFonts w:ascii="Arial" w:hAnsi="Arial" w:cs="Arial"/>
          <w:sz w:val="22"/>
          <w:szCs w:val="22"/>
        </w:rPr>
        <w:t xml:space="preserve">, </w:t>
      </w:r>
      <w:r w:rsidRPr="00440DEE">
        <w:rPr>
          <w:rFonts w:ascii="Arial" w:hAnsi="Arial" w:cs="Arial"/>
          <w:sz w:val="22"/>
          <w:szCs w:val="22"/>
        </w:rPr>
        <w:t>facilitando</w:t>
      </w:r>
      <w:r w:rsidRPr="00440DEE">
        <w:rPr>
          <w:rFonts w:ascii="Arial" w:hAnsi="Arial" w:cs="Arial"/>
          <w:sz w:val="22"/>
          <w:szCs w:val="22"/>
        </w:rPr>
        <w:t xml:space="preserve"> mudar</w:t>
      </w:r>
      <w:r w:rsidRPr="00440DEE">
        <w:rPr>
          <w:rFonts w:ascii="Arial" w:hAnsi="Arial" w:cs="Arial"/>
          <w:sz w:val="22"/>
          <w:szCs w:val="22"/>
        </w:rPr>
        <w:t xml:space="preserve"> de</w:t>
      </w:r>
      <w:r w:rsidRPr="00440DEE">
        <w:rPr>
          <w:rFonts w:ascii="Arial" w:hAnsi="Arial" w:cs="Arial"/>
          <w:sz w:val="22"/>
          <w:szCs w:val="22"/>
        </w:rPr>
        <w:t xml:space="preserve"> base de dados.</w:t>
      </w:r>
      <w:r w:rsidRPr="00440DEE">
        <w:rPr>
          <w:rFonts w:ascii="Arial" w:hAnsi="Arial" w:cs="Arial"/>
          <w:sz w:val="22"/>
          <w:szCs w:val="22"/>
        </w:rPr>
        <w:br/>
        <w:t>As camadas de apresenta</w:t>
      </w:r>
      <w:r w:rsidRPr="00440DEE">
        <w:rPr>
          <w:rFonts w:ascii="Arial" w:hAnsi="Arial" w:cs="Arial"/>
          <w:sz w:val="22"/>
          <w:szCs w:val="22"/>
        </w:rPr>
        <w:t>ção</w:t>
      </w:r>
      <w:r w:rsidRPr="00440DEE">
        <w:rPr>
          <w:rFonts w:ascii="Arial" w:hAnsi="Arial" w:cs="Arial"/>
          <w:sz w:val="22"/>
          <w:szCs w:val="22"/>
        </w:rPr>
        <w:t xml:space="preserve"> e l</w:t>
      </w:r>
      <w:r w:rsidRPr="00440DEE">
        <w:rPr>
          <w:rFonts w:ascii="Arial" w:hAnsi="Arial" w:cs="Arial"/>
          <w:sz w:val="22"/>
          <w:szCs w:val="22"/>
        </w:rPr>
        <w:t>ó</w:t>
      </w:r>
      <w:r w:rsidRPr="00440DEE">
        <w:rPr>
          <w:rFonts w:ascii="Arial" w:hAnsi="Arial" w:cs="Arial"/>
          <w:sz w:val="22"/>
          <w:szCs w:val="22"/>
        </w:rPr>
        <w:t>gica ainda est</w:t>
      </w:r>
      <w:r w:rsidRPr="00440DEE">
        <w:rPr>
          <w:rFonts w:ascii="Arial" w:hAnsi="Arial" w:cs="Arial"/>
          <w:sz w:val="22"/>
          <w:szCs w:val="22"/>
        </w:rPr>
        <w:t>ã</w:t>
      </w:r>
      <w:r w:rsidRPr="00440DEE">
        <w:rPr>
          <w:rFonts w:ascii="Arial" w:hAnsi="Arial" w:cs="Arial"/>
          <w:sz w:val="22"/>
          <w:szCs w:val="22"/>
        </w:rPr>
        <w:t xml:space="preserve">o </w:t>
      </w:r>
      <w:r w:rsidR="00D722F1">
        <w:rPr>
          <w:rFonts w:ascii="Arial" w:hAnsi="Arial" w:cs="Arial"/>
          <w:sz w:val="22"/>
          <w:szCs w:val="22"/>
        </w:rPr>
        <w:t xml:space="preserve">fisicamente </w:t>
      </w:r>
      <w:r w:rsidRPr="00440DEE">
        <w:rPr>
          <w:rFonts w:ascii="Arial" w:hAnsi="Arial" w:cs="Arial"/>
          <w:sz w:val="22"/>
          <w:szCs w:val="22"/>
        </w:rPr>
        <w:t>conectados</w:t>
      </w:r>
      <w:r w:rsidRPr="00440DEE">
        <w:rPr>
          <w:rFonts w:ascii="Arial" w:hAnsi="Arial" w:cs="Arial"/>
          <w:sz w:val="22"/>
          <w:szCs w:val="22"/>
        </w:rPr>
        <w:t>, podendo causar:</w:t>
      </w:r>
    </w:p>
    <w:p w14:paraId="76AF7F68" w14:textId="77777777" w:rsidR="00A37CF1" w:rsidRPr="00440DEE" w:rsidRDefault="00A37CF1" w:rsidP="00302FEF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40DEE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carga pesada no servidor;</w:t>
      </w:r>
    </w:p>
    <w:p w14:paraId="45B7B550" w14:textId="77777777" w:rsidR="00A37CF1" w:rsidRPr="00440DEE" w:rsidRDefault="00A37CF1" w:rsidP="00302FEF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40DEE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congestionamento de rede;</w:t>
      </w:r>
    </w:p>
    <w:p w14:paraId="33B393B5" w14:textId="77777777" w:rsidR="00A37CF1" w:rsidRDefault="00A37CF1" w:rsidP="00302FEF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40DEE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apresentação ainda dependente da lógica de negócio. </w:t>
      </w:r>
    </w:p>
    <w:p w14:paraId="4EC9BD72" w14:textId="77777777" w:rsidR="00440DEE" w:rsidRPr="00440DEE" w:rsidRDefault="00440DEE" w:rsidP="00440DEE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0B3651D6" w14:textId="319A25DC" w:rsidR="00A37CF1" w:rsidRPr="00407BC3" w:rsidRDefault="00D722F1" w:rsidP="00A37CF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407BC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drawing>
          <wp:anchor distT="0" distB="0" distL="114300" distR="114300" simplePos="0" relativeHeight="251662336" behindDoc="0" locked="0" layoutInCell="1" allowOverlap="1" wp14:anchorId="2284EDAE" wp14:editId="19B76B86">
            <wp:simplePos x="0" y="0"/>
            <wp:positionH relativeFrom="column">
              <wp:posOffset>1031132</wp:posOffset>
            </wp:positionH>
            <wp:positionV relativeFrom="paragraph">
              <wp:posOffset>440055</wp:posOffset>
            </wp:positionV>
            <wp:extent cx="3209925" cy="1132205"/>
            <wp:effectExtent l="0" t="0" r="3175" b="0"/>
            <wp:wrapTopAndBottom/>
            <wp:docPr id="441943625" name="Picture 1" descr="A diagram of a ser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43625" name="Picture 1" descr="A diagram of a serv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EE" w:rsidRPr="00407BC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1.2.3 </w:t>
      </w:r>
      <w:r w:rsidR="00A37CF1" w:rsidRPr="00407BC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3-tier</w:t>
      </w:r>
    </w:p>
    <w:p w14:paraId="03238A7A" w14:textId="3E85E475" w:rsidR="00D722F1" w:rsidRPr="00407BC3" w:rsidRDefault="00D722F1" w:rsidP="00A37CF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3DEE325E" w14:textId="331A8909" w:rsidR="00A37CF1" w:rsidRPr="00502428" w:rsidRDefault="00D722F1" w:rsidP="00302FEF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Cada camada pode, potencialmente, correr numa m</w:t>
      </w:r>
      <w:r w:rsidRPr="00502428">
        <w:rPr>
          <w:rFonts w:ascii="Arial" w:hAnsi="Arial" w:cs="Arial"/>
          <w:sz w:val="22"/>
          <w:szCs w:val="22"/>
        </w:rPr>
        <w:t>á</w:t>
      </w:r>
      <w:r w:rsidRPr="00502428">
        <w:rPr>
          <w:rFonts w:ascii="Arial" w:hAnsi="Arial" w:cs="Arial"/>
          <w:sz w:val="22"/>
          <w:szCs w:val="22"/>
        </w:rPr>
        <w:t xml:space="preserve">quina diferente. </w:t>
      </w:r>
      <w:r w:rsidR="00A37CF1" w:rsidRPr="00502428">
        <w:rPr>
          <w:rFonts w:ascii="Arial" w:hAnsi="Arial" w:cs="Arial"/>
          <w:color w:val="000000"/>
          <w:sz w:val="22"/>
          <w:szCs w:val="22"/>
        </w:rPr>
        <w:t>A separação é mais forte e as camadas ficam desacopladas. </w:t>
      </w:r>
    </w:p>
    <w:p w14:paraId="760F1FC1" w14:textId="5699D1A4" w:rsidR="00A37CF1" w:rsidRPr="00502428" w:rsidRDefault="00A37CF1" w:rsidP="00302FEF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princípios para uma arquitetura 3-tier típica são:</w:t>
      </w:r>
    </w:p>
    <w:p w14:paraId="3D4226A0" w14:textId="77777777" w:rsidR="00A37CF1" w:rsidRPr="00502428" w:rsidRDefault="00A37CF1" w:rsidP="00302FEF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arquitetura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cliente-servidor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2DD0972D" w14:textId="77777777" w:rsidR="00A37CF1" w:rsidRPr="00502428" w:rsidRDefault="00A37CF1" w:rsidP="00302FEF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cada camada deve ser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independente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36446507" w14:textId="77777777" w:rsidR="00A37CF1" w:rsidRPr="00502428" w:rsidRDefault="00A37CF1" w:rsidP="00302FEF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uma camada não deve expor dependências da sua implementação;</w:t>
      </w:r>
    </w:p>
    <w:p w14:paraId="78E4828C" w14:textId="77777777" w:rsidR="00A37CF1" w:rsidRPr="00502428" w:rsidRDefault="00A37CF1" w:rsidP="00302FEF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camadas não ligadas diretamente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não devem comunicar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71714039" w14:textId="77777777" w:rsidR="00A37CF1" w:rsidRPr="00502428" w:rsidRDefault="00A37CF1" w:rsidP="00302FEF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mudanças numa plataforma devem afetar apenas a camada dessa plataforma. </w:t>
      </w:r>
    </w:p>
    <w:p w14:paraId="361E3D12" w14:textId="77777777" w:rsidR="00407BC3" w:rsidRPr="00502428" w:rsidRDefault="00407BC3" w:rsidP="00302FEF">
      <w:pPr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20B9C538" w14:textId="77777777" w:rsidR="00A37CF1" w:rsidRPr="00502428" w:rsidRDefault="00A37CF1" w:rsidP="00302FEF">
      <w:pPr>
        <w:spacing w:before="100" w:beforeAutospacing="1" w:after="100" w:afterAutospacing="1" w:line="240" w:lineRule="auto"/>
        <w:ind w:left="360"/>
        <w:outlineLvl w:val="3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Função de cada camada</w:t>
      </w:r>
    </w:p>
    <w:p w14:paraId="27DDA422" w14:textId="5F51DC15" w:rsidR="00D722F1" w:rsidRPr="00502428" w:rsidRDefault="00D722F1" w:rsidP="00302FEF">
      <w:pPr>
        <w:pStyle w:val="NormalWeb"/>
        <w:ind w:left="360" w:firstLine="360"/>
        <w:rPr>
          <w:rFonts w:ascii="Arial" w:hAnsi="Arial" w:cs="Arial"/>
          <w:b/>
          <w:bCs/>
          <w:sz w:val="22"/>
          <w:szCs w:val="22"/>
        </w:rPr>
      </w:pPr>
      <w:r w:rsidRPr="00502428">
        <w:rPr>
          <w:rFonts w:ascii="Arial" w:hAnsi="Arial" w:cs="Arial"/>
          <w:b/>
          <w:bCs/>
          <w:sz w:val="22"/>
          <w:szCs w:val="22"/>
        </w:rPr>
        <w:t>Camada de Apresenta</w:t>
      </w:r>
      <w:r w:rsidRPr="00502428">
        <w:rPr>
          <w:rFonts w:ascii="Arial" w:hAnsi="Arial" w:cs="Arial"/>
          <w:b/>
          <w:bCs/>
          <w:sz w:val="22"/>
          <w:szCs w:val="22"/>
        </w:rPr>
        <w:t>çã</w:t>
      </w:r>
      <w:r w:rsidRPr="00502428">
        <w:rPr>
          <w:rFonts w:ascii="Arial" w:hAnsi="Arial" w:cs="Arial"/>
          <w:b/>
          <w:bCs/>
          <w:sz w:val="22"/>
          <w:szCs w:val="22"/>
        </w:rPr>
        <w:t>o</w:t>
      </w:r>
      <w:r w:rsidR="00407BC3" w:rsidRPr="00502428">
        <w:rPr>
          <w:rFonts w:ascii="Arial" w:hAnsi="Arial" w:cs="Arial"/>
          <w:b/>
          <w:bCs/>
          <w:sz w:val="22"/>
          <w:szCs w:val="22"/>
        </w:rPr>
        <w:t xml:space="preserve"> (frontend):</w:t>
      </w:r>
    </w:p>
    <w:p w14:paraId="1B1A1B42" w14:textId="77777777" w:rsidR="00D722F1" w:rsidRPr="00502428" w:rsidRDefault="00D722F1" w:rsidP="00302FEF">
      <w:pPr>
        <w:pStyle w:val="NormalWeb"/>
        <w:numPr>
          <w:ilvl w:val="0"/>
          <w:numId w:val="68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Fornece a interface do utilizador;</w:t>
      </w:r>
    </w:p>
    <w:p w14:paraId="4891F953" w14:textId="77777777" w:rsidR="00D722F1" w:rsidRPr="00502428" w:rsidRDefault="00D722F1" w:rsidP="00302FEF">
      <w:pPr>
        <w:pStyle w:val="NormalWeb"/>
        <w:numPr>
          <w:ilvl w:val="0"/>
          <w:numId w:val="68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lastRenderedPageBreak/>
        <w:t>Lida com a intera</w:t>
      </w:r>
      <w:r w:rsidRPr="00502428">
        <w:rPr>
          <w:rFonts w:ascii="Arial" w:hAnsi="Arial" w:cs="Arial"/>
          <w:sz w:val="22"/>
          <w:szCs w:val="22"/>
        </w:rPr>
        <w:t>çã</w:t>
      </w:r>
      <w:r w:rsidRPr="00502428">
        <w:rPr>
          <w:rFonts w:ascii="Arial" w:hAnsi="Arial" w:cs="Arial"/>
          <w:sz w:val="22"/>
          <w:szCs w:val="22"/>
        </w:rPr>
        <w:t>o com o utilizador;</w:t>
      </w:r>
    </w:p>
    <w:p w14:paraId="5FBE20AC" w14:textId="77777777" w:rsidR="00D722F1" w:rsidRPr="00502428" w:rsidRDefault="00D722F1" w:rsidP="00302FEF">
      <w:pPr>
        <w:pStyle w:val="NormalWeb"/>
        <w:numPr>
          <w:ilvl w:val="0"/>
          <w:numId w:val="68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Por vezes chamada de GUI, client view ou front-end;</w:t>
      </w:r>
    </w:p>
    <w:p w14:paraId="6B38EAF6" w14:textId="77777777" w:rsidR="00407BC3" w:rsidRPr="00502428" w:rsidRDefault="00D722F1" w:rsidP="00302FEF">
      <w:pPr>
        <w:pStyle w:val="NormalWeb"/>
        <w:numPr>
          <w:ilvl w:val="0"/>
          <w:numId w:val="68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N</w:t>
      </w:r>
      <w:r w:rsidRPr="00502428">
        <w:rPr>
          <w:rFonts w:ascii="Arial" w:hAnsi="Arial" w:cs="Arial"/>
          <w:sz w:val="22"/>
          <w:szCs w:val="22"/>
        </w:rPr>
        <w:t>ão</w:t>
      </w:r>
      <w:r w:rsidRPr="00502428">
        <w:rPr>
          <w:rFonts w:ascii="Arial" w:hAnsi="Arial" w:cs="Arial"/>
          <w:sz w:val="22"/>
          <w:szCs w:val="22"/>
        </w:rPr>
        <w:t xml:space="preserve"> deve conter l</w:t>
      </w:r>
      <w:r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>gica de neg</w:t>
      </w:r>
      <w:r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>cio ou c</w:t>
      </w:r>
      <w:r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>digo de acesso aos dados;</w:t>
      </w:r>
    </w:p>
    <w:p w14:paraId="103DED1A" w14:textId="7E5658A5" w:rsidR="00407BC3" w:rsidRPr="00502428" w:rsidRDefault="00D722F1" w:rsidP="00302FEF">
      <w:pPr>
        <w:pStyle w:val="NormalWeb"/>
        <w:ind w:left="36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b/>
          <w:bCs/>
          <w:sz w:val="22"/>
          <w:szCs w:val="22"/>
        </w:rPr>
        <w:t>Camada de L</w:t>
      </w:r>
      <w:r w:rsidR="00407BC3" w:rsidRPr="00502428">
        <w:rPr>
          <w:rFonts w:ascii="Arial" w:hAnsi="Arial" w:cs="Arial"/>
          <w:b/>
          <w:bCs/>
          <w:sz w:val="22"/>
          <w:szCs w:val="22"/>
        </w:rPr>
        <w:t>ó</w:t>
      </w:r>
      <w:r w:rsidRPr="00502428">
        <w:rPr>
          <w:rFonts w:ascii="Arial" w:hAnsi="Arial" w:cs="Arial"/>
          <w:b/>
          <w:bCs/>
          <w:sz w:val="22"/>
          <w:szCs w:val="22"/>
        </w:rPr>
        <w:t>gica</w:t>
      </w:r>
      <w:r w:rsidR="00407BC3" w:rsidRPr="00502428">
        <w:rPr>
          <w:rFonts w:ascii="Arial" w:hAnsi="Arial" w:cs="Arial"/>
          <w:b/>
          <w:bCs/>
          <w:sz w:val="22"/>
          <w:szCs w:val="22"/>
        </w:rPr>
        <w:t xml:space="preserve"> (middleware):</w:t>
      </w:r>
    </w:p>
    <w:p w14:paraId="2CE508FF" w14:textId="77777777" w:rsidR="00407BC3" w:rsidRPr="00502428" w:rsidRDefault="00407BC3" w:rsidP="00302FEF">
      <w:pPr>
        <w:pStyle w:val="NormalWeb"/>
        <w:numPr>
          <w:ilvl w:val="0"/>
          <w:numId w:val="69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C</w:t>
      </w:r>
      <w:r w:rsidR="00D722F1" w:rsidRPr="00502428">
        <w:rPr>
          <w:rFonts w:ascii="Arial" w:hAnsi="Arial" w:cs="Arial"/>
          <w:sz w:val="22"/>
          <w:szCs w:val="22"/>
        </w:rPr>
        <w:t>onjunto de regras para processar a informa</w:t>
      </w:r>
      <w:r w:rsidRPr="00502428">
        <w:rPr>
          <w:rFonts w:ascii="Arial" w:hAnsi="Arial" w:cs="Arial"/>
          <w:sz w:val="22"/>
          <w:szCs w:val="22"/>
        </w:rPr>
        <w:t>çã</w:t>
      </w:r>
      <w:r w:rsidR="00D722F1" w:rsidRPr="00502428">
        <w:rPr>
          <w:rFonts w:ascii="Arial" w:hAnsi="Arial" w:cs="Arial"/>
          <w:sz w:val="22"/>
          <w:szCs w:val="22"/>
        </w:rPr>
        <w:t>o;</w:t>
      </w:r>
    </w:p>
    <w:p w14:paraId="31223062" w14:textId="655C9C4C" w:rsidR="00407BC3" w:rsidRPr="00502428" w:rsidRDefault="00D722F1" w:rsidP="00302FEF">
      <w:pPr>
        <w:pStyle w:val="NormalWeb"/>
        <w:numPr>
          <w:ilvl w:val="0"/>
          <w:numId w:val="69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Pode acomodar v</w:t>
      </w:r>
      <w:r w:rsidR="00407BC3" w:rsidRPr="00502428">
        <w:rPr>
          <w:rFonts w:ascii="Arial" w:hAnsi="Arial" w:cs="Arial"/>
          <w:sz w:val="22"/>
          <w:szCs w:val="22"/>
        </w:rPr>
        <w:t>á</w:t>
      </w:r>
      <w:r w:rsidRPr="00502428">
        <w:rPr>
          <w:rFonts w:ascii="Arial" w:hAnsi="Arial" w:cs="Arial"/>
          <w:sz w:val="22"/>
          <w:szCs w:val="22"/>
        </w:rPr>
        <w:t>rios utilizadores;</w:t>
      </w:r>
    </w:p>
    <w:p w14:paraId="442FD9D8" w14:textId="77777777" w:rsidR="00407BC3" w:rsidRPr="00502428" w:rsidRDefault="00D722F1" w:rsidP="00302FEF">
      <w:pPr>
        <w:pStyle w:val="NormalWeb"/>
        <w:numPr>
          <w:ilvl w:val="0"/>
          <w:numId w:val="69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Por vezes chamada de middleware ou back-end;</w:t>
      </w:r>
    </w:p>
    <w:p w14:paraId="1CB3427F" w14:textId="2E59C037" w:rsidR="00D722F1" w:rsidRPr="00502428" w:rsidRDefault="00D722F1" w:rsidP="00302FEF">
      <w:pPr>
        <w:pStyle w:val="NormalWeb"/>
        <w:numPr>
          <w:ilvl w:val="0"/>
          <w:numId w:val="69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N</w:t>
      </w:r>
      <w:r w:rsidR="00407BC3" w:rsidRPr="00502428">
        <w:rPr>
          <w:rFonts w:ascii="Arial" w:hAnsi="Arial" w:cs="Arial"/>
          <w:sz w:val="22"/>
          <w:szCs w:val="22"/>
        </w:rPr>
        <w:t>ã</w:t>
      </w:r>
      <w:r w:rsidRPr="00502428">
        <w:rPr>
          <w:rFonts w:ascii="Arial" w:hAnsi="Arial" w:cs="Arial"/>
          <w:sz w:val="22"/>
          <w:szCs w:val="22"/>
        </w:rPr>
        <w:t>o deve conter apresenta</w:t>
      </w:r>
      <w:r w:rsidR="00407BC3" w:rsidRPr="00502428">
        <w:rPr>
          <w:rFonts w:ascii="Arial" w:hAnsi="Arial" w:cs="Arial"/>
          <w:sz w:val="22"/>
          <w:szCs w:val="22"/>
        </w:rPr>
        <w:t>çã</w:t>
      </w:r>
      <w:r w:rsidRPr="00502428">
        <w:rPr>
          <w:rFonts w:ascii="Arial" w:hAnsi="Arial" w:cs="Arial"/>
          <w:sz w:val="22"/>
          <w:szCs w:val="22"/>
        </w:rPr>
        <w:t>o ou c</w:t>
      </w:r>
      <w:r w:rsidR="00407BC3"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 xml:space="preserve">digo de acesso aos dados; </w:t>
      </w:r>
    </w:p>
    <w:p w14:paraId="240AB2C4" w14:textId="0A47C4D2" w:rsidR="00D722F1" w:rsidRPr="00502428" w:rsidRDefault="00D722F1" w:rsidP="00302FEF">
      <w:pPr>
        <w:pStyle w:val="NormalWeb"/>
        <w:ind w:left="360"/>
        <w:rPr>
          <w:rFonts w:ascii="Arial" w:hAnsi="Arial" w:cs="Arial"/>
          <w:b/>
          <w:bCs/>
          <w:sz w:val="22"/>
          <w:szCs w:val="22"/>
        </w:rPr>
      </w:pPr>
      <w:r w:rsidRPr="00502428">
        <w:rPr>
          <w:rFonts w:ascii="Arial" w:hAnsi="Arial" w:cs="Arial"/>
          <w:b/>
          <w:bCs/>
          <w:sz w:val="22"/>
          <w:szCs w:val="22"/>
        </w:rPr>
        <w:t>Camada de Dados</w:t>
      </w:r>
      <w:r w:rsidR="00407BC3" w:rsidRPr="00502428">
        <w:rPr>
          <w:rFonts w:ascii="Arial" w:hAnsi="Arial" w:cs="Arial"/>
          <w:b/>
          <w:bCs/>
          <w:sz w:val="22"/>
          <w:szCs w:val="22"/>
        </w:rPr>
        <w:t xml:space="preserve"> (backend, db):</w:t>
      </w:r>
    </w:p>
    <w:p w14:paraId="71DFE0A8" w14:textId="77777777" w:rsidR="00407BC3" w:rsidRPr="00502428" w:rsidRDefault="00407BC3" w:rsidP="00302FEF">
      <w:pPr>
        <w:pStyle w:val="NormalWeb"/>
        <w:numPr>
          <w:ilvl w:val="0"/>
          <w:numId w:val="70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C</w:t>
      </w:r>
      <w:r w:rsidR="00D722F1" w:rsidRPr="00502428">
        <w:rPr>
          <w:rFonts w:ascii="Arial" w:hAnsi="Arial" w:cs="Arial"/>
          <w:sz w:val="22"/>
          <w:szCs w:val="22"/>
        </w:rPr>
        <w:t>amada de armazenamento f</w:t>
      </w:r>
      <w:r w:rsidRPr="00502428">
        <w:rPr>
          <w:rFonts w:ascii="Arial" w:hAnsi="Arial" w:cs="Arial"/>
          <w:sz w:val="22"/>
          <w:szCs w:val="22"/>
        </w:rPr>
        <w:t>í</w:t>
      </w:r>
      <w:r w:rsidR="00D722F1" w:rsidRPr="00502428">
        <w:rPr>
          <w:rFonts w:ascii="Arial" w:hAnsi="Arial" w:cs="Arial"/>
          <w:sz w:val="22"/>
          <w:szCs w:val="22"/>
        </w:rPr>
        <w:t>sico, para persistir os dados;</w:t>
      </w:r>
    </w:p>
    <w:p w14:paraId="69D1B950" w14:textId="77777777" w:rsidR="00407BC3" w:rsidRPr="00502428" w:rsidRDefault="00D722F1" w:rsidP="00302FEF">
      <w:pPr>
        <w:pStyle w:val="NormalWeb"/>
        <w:numPr>
          <w:ilvl w:val="0"/>
          <w:numId w:val="70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 xml:space="preserve">Gere o acesso </w:t>
      </w:r>
      <w:r w:rsidR="00407BC3" w:rsidRPr="00502428">
        <w:rPr>
          <w:rFonts w:ascii="Arial" w:hAnsi="Arial" w:cs="Arial"/>
          <w:sz w:val="22"/>
          <w:szCs w:val="22"/>
        </w:rPr>
        <w:t xml:space="preserve">à </w:t>
      </w:r>
      <w:r w:rsidRPr="00502428">
        <w:rPr>
          <w:rFonts w:ascii="Arial" w:hAnsi="Arial" w:cs="Arial"/>
          <w:sz w:val="22"/>
          <w:szCs w:val="22"/>
        </w:rPr>
        <w:t>base de dados ou sistema de ficheiros;</w:t>
      </w:r>
    </w:p>
    <w:p w14:paraId="20F33A5F" w14:textId="77777777" w:rsidR="00407BC3" w:rsidRPr="00502428" w:rsidRDefault="00D722F1" w:rsidP="00302FEF">
      <w:pPr>
        <w:pStyle w:val="NormalWeb"/>
        <w:numPr>
          <w:ilvl w:val="0"/>
          <w:numId w:val="70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Por vezes chamada de back-end;</w:t>
      </w:r>
    </w:p>
    <w:p w14:paraId="4978DE9F" w14:textId="5A238D5E" w:rsidR="00D722F1" w:rsidRPr="00502428" w:rsidRDefault="00D722F1" w:rsidP="00302FEF">
      <w:pPr>
        <w:pStyle w:val="NormalWeb"/>
        <w:numPr>
          <w:ilvl w:val="0"/>
          <w:numId w:val="70"/>
        </w:numPr>
        <w:ind w:left="144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N</w:t>
      </w:r>
      <w:r w:rsidR="00407BC3" w:rsidRPr="00502428">
        <w:rPr>
          <w:rFonts w:ascii="Arial" w:hAnsi="Arial" w:cs="Arial"/>
          <w:sz w:val="22"/>
          <w:szCs w:val="22"/>
        </w:rPr>
        <w:t>ã</w:t>
      </w:r>
      <w:r w:rsidRPr="00502428">
        <w:rPr>
          <w:rFonts w:ascii="Arial" w:hAnsi="Arial" w:cs="Arial"/>
          <w:sz w:val="22"/>
          <w:szCs w:val="22"/>
        </w:rPr>
        <w:t>o deve conter apresenta</w:t>
      </w:r>
      <w:r w:rsidR="00407BC3" w:rsidRPr="00502428">
        <w:rPr>
          <w:rFonts w:ascii="Arial" w:hAnsi="Arial" w:cs="Arial"/>
          <w:sz w:val="22"/>
          <w:szCs w:val="22"/>
        </w:rPr>
        <w:t>ção</w:t>
      </w:r>
      <w:r w:rsidRPr="00502428">
        <w:rPr>
          <w:rFonts w:ascii="Arial" w:hAnsi="Arial" w:cs="Arial"/>
          <w:sz w:val="22"/>
          <w:szCs w:val="22"/>
        </w:rPr>
        <w:t xml:space="preserve"> ou c</w:t>
      </w:r>
      <w:r w:rsidR="00407BC3"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>digo da l</w:t>
      </w:r>
      <w:r w:rsidR="00407BC3" w:rsidRPr="00502428">
        <w:rPr>
          <w:rFonts w:ascii="Arial" w:hAnsi="Arial" w:cs="Arial"/>
          <w:sz w:val="22"/>
          <w:szCs w:val="22"/>
        </w:rPr>
        <w:t>ó</w:t>
      </w:r>
      <w:r w:rsidRPr="00502428">
        <w:rPr>
          <w:rFonts w:ascii="Arial" w:hAnsi="Arial" w:cs="Arial"/>
          <w:sz w:val="22"/>
          <w:szCs w:val="22"/>
        </w:rPr>
        <w:t>gica de neg</w:t>
      </w:r>
      <w:r w:rsidR="00407BC3" w:rsidRPr="00502428">
        <w:rPr>
          <w:rFonts w:ascii="Arial" w:hAnsi="Arial" w:cs="Arial"/>
          <w:sz w:val="22"/>
          <w:szCs w:val="22"/>
        </w:rPr>
        <w:t>óc</w:t>
      </w:r>
      <w:r w:rsidRPr="00502428">
        <w:rPr>
          <w:rFonts w:ascii="Arial" w:hAnsi="Arial" w:cs="Arial"/>
          <w:sz w:val="22"/>
          <w:szCs w:val="22"/>
        </w:rPr>
        <w:t xml:space="preserve">io; </w:t>
      </w:r>
    </w:p>
    <w:p w14:paraId="17946D40" w14:textId="77777777" w:rsidR="00A37CF1" w:rsidRPr="00502428" w:rsidRDefault="00A37CF1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As vantagens destacadas são: manutenção mais fácil, componentes reutilizáveis, desenvolvimento mais rápido e divisão de trabalho por perfis diferentes. </w:t>
      </w:r>
    </w:p>
    <w:p w14:paraId="342FF21D" w14:textId="6545A4FC" w:rsidR="00A37CF1" w:rsidRPr="00502428" w:rsidRDefault="00A37CF1" w:rsidP="00A37CF1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2E680F6A" w14:textId="77777777" w:rsidR="00A37CF1" w:rsidRPr="00502428" w:rsidRDefault="00A37CF1" w:rsidP="0089420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1.3 Design Patterns</w:t>
      </w:r>
    </w:p>
    <w:p w14:paraId="4C01AB78" w14:textId="77777777" w:rsidR="00472C0D" w:rsidRPr="00472C0D" w:rsidRDefault="00472C0D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Design Patterns</w:t>
      </w: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são soluções gerais e reutilizáveis para problemas recorrentes no desenvolvimento de software. Não são programas prontos nem soluções finais fechadas, mas sim modelos de organização que podem ser adaptados ao contexto de cada projeto.</w:t>
      </w:r>
    </w:p>
    <w:p w14:paraId="771C05D0" w14:textId="77777777" w:rsidR="00472C0D" w:rsidRPr="00472C0D" w:rsidRDefault="00472C0D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sua utilização é importante porque ajuda a:</w:t>
      </w:r>
    </w:p>
    <w:p w14:paraId="0917F9FF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estruturar melhor a aplicação;</w:t>
      </w:r>
    </w:p>
    <w:p w14:paraId="77DE61CF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facilitar a construção e os testes;</w:t>
      </w:r>
    </w:p>
    <w:p w14:paraId="295B288E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promover a reutilização de código e componentes;</w:t>
      </w:r>
    </w:p>
    <w:p w14:paraId="292F87DC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melhorar a escalabilidade da aplicação;</w:t>
      </w:r>
    </w:p>
    <w:p w14:paraId="1F7BC636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reforçar a segurança;</w:t>
      </w:r>
    </w:p>
    <w:p w14:paraId="6A6FBD70" w14:textId="77777777" w:rsidR="00472C0D" w:rsidRPr="00472C0D" w:rsidRDefault="00472C0D" w:rsidP="00894205">
      <w:pPr>
        <w:numPr>
          <w:ilvl w:val="0"/>
          <w:numId w:val="7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72C0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permitir diferentes vistas para diferentes tipos de utilizador</w:t>
      </w:r>
    </w:p>
    <w:p w14:paraId="4C64014E" w14:textId="3F53C9AA" w:rsidR="00A37CF1" w:rsidRPr="00502428" w:rsidRDefault="00A37CF1" w:rsidP="00A37CF1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3392E83A" w14:textId="77777777" w:rsidR="00A37CF1" w:rsidRPr="00502428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1.4 O padrão MVC</w:t>
      </w:r>
    </w:p>
    <w:p w14:paraId="25E3B936" w14:textId="3500A7D3" w:rsidR="00A37CF1" w:rsidRPr="00502428" w:rsidRDefault="00091EB8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</w:t>
      </w:r>
      <w:r w:rsidR="00A37CF1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problema que o MVC resolve:</w:t>
      </w:r>
    </w:p>
    <w:p w14:paraId="2C4512AD" w14:textId="77777777" w:rsidR="00A37CF1" w:rsidRPr="00502428" w:rsidRDefault="00A37CF1" w:rsidP="00302FEF">
      <w:pPr>
        <w:numPr>
          <w:ilvl w:val="0"/>
          <w:numId w:val="1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querer mudar o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look-and-feel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sem mexer no núcleo da aplicação;</w:t>
      </w:r>
    </w:p>
    <w:p w14:paraId="70EA4A51" w14:textId="7621E5EF" w:rsidR="00A37CF1" w:rsidRPr="00502428" w:rsidRDefault="00A37CF1" w:rsidP="00302FEF">
      <w:pPr>
        <w:numPr>
          <w:ilvl w:val="0"/>
          <w:numId w:val="1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apresentar os mesmos dados em </w:t>
      </w:r>
      <w:r w:rsidR="00091EB8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contextos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diferentes</w:t>
      </w:r>
      <w:r w:rsidR="00091EB8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(diferentes dispositivos)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6731EC9A" w14:textId="77777777" w:rsidR="00A37CF1" w:rsidRPr="00502428" w:rsidRDefault="00A37CF1" w:rsidP="00302FEF">
      <w:pPr>
        <w:numPr>
          <w:ilvl w:val="0"/>
          <w:numId w:val="1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suportar várias formas de interação;</w:t>
      </w:r>
    </w:p>
    <w:p w14:paraId="014EAE6F" w14:textId="77777777" w:rsidR="00A37CF1" w:rsidRPr="00502428" w:rsidRDefault="00A37CF1" w:rsidP="00302FEF">
      <w:pPr>
        <w:numPr>
          <w:ilvl w:val="0"/>
          <w:numId w:val="1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manter várias vistas sobre os mesmos dados. </w:t>
      </w:r>
    </w:p>
    <w:p w14:paraId="42868DAC" w14:textId="43606567" w:rsidR="00A37CF1" w:rsidRPr="00502428" w:rsidRDefault="00091EB8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Como soluciona</w:t>
      </w:r>
      <w:r w:rsidR="00A37CF1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1D5A9FE8" w14:textId="485C2B66" w:rsidR="00091EB8" w:rsidRPr="00502428" w:rsidRDefault="00091EB8" w:rsidP="00302FEF">
      <w:pPr>
        <w:pStyle w:val="NormalWeb"/>
        <w:numPr>
          <w:ilvl w:val="0"/>
          <w:numId w:val="72"/>
        </w:numPr>
        <w:ind w:left="1080"/>
        <w:rPr>
          <w:rFonts w:ascii="Arial" w:hAnsi="Arial" w:cs="Arial"/>
          <w:color w:val="000000"/>
          <w:sz w:val="22"/>
          <w:szCs w:val="22"/>
        </w:rPr>
      </w:pPr>
      <w:r w:rsidRPr="00502428">
        <w:rPr>
          <w:rFonts w:ascii="Arial" w:hAnsi="Arial" w:cs="Arial"/>
          <w:color w:val="000000"/>
          <w:sz w:val="22"/>
          <w:szCs w:val="22"/>
        </w:rPr>
        <w:lastRenderedPageBreak/>
        <w:t>Separa a funcionalidade principal da aplicação da forma como essa funcionalidade é mostrada e usada pelo utilizador</w:t>
      </w:r>
    </w:p>
    <w:p w14:paraId="0D37F7CE" w14:textId="3DEBE26F" w:rsidR="00091EB8" w:rsidRPr="00502428" w:rsidRDefault="00091EB8" w:rsidP="00302FEF">
      <w:pPr>
        <w:pStyle w:val="NormalWeb"/>
        <w:numPr>
          <w:ilvl w:val="0"/>
          <w:numId w:val="72"/>
        </w:numPr>
        <w:ind w:left="1080"/>
        <w:rPr>
          <w:rFonts w:ascii="Arial" w:hAnsi="Arial" w:cs="Arial"/>
          <w:color w:val="000000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Permit</w:t>
      </w:r>
      <w:r w:rsidRPr="00502428">
        <w:rPr>
          <w:rFonts w:ascii="Arial" w:hAnsi="Arial" w:cs="Arial"/>
          <w:sz w:val="22"/>
          <w:szCs w:val="22"/>
        </w:rPr>
        <w:t>e</w:t>
      </w:r>
      <w:r w:rsidRPr="00502428">
        <w:rPr>
          <w:rFonts w:ascii="Arial" w:hAnsi="Arial" w:cs="Arial"/>
          <w:sz w:val="22"/>
          <w:szCs w:val="22"/>
        </w:rPr>
        <w:t xml:space="preserve"> m</w:t>
      </w:r>
      <w:r w:rsidRPr="00502428">
        <w:rPr>
          <w:rFonts w:ascii="Arial" w:hAnsi="Arial" w:cs="Arial"/>
          <w:sz w:val="22"/>
          <w:szCs w:val="22"/>
        </w:rPr>
        <w:t>úl</w:t>
      </w:r>
      <w:r w:rsidRPr="00502428">
        <w:rPr>
          <w:rFonts w:ascii="Arial" w:hAnsi="Arial" w:cs="Arial"/>
          <w:sz w:val="22"/>
          <w:szCs w:val="22"/>
        </w:rPr>
        <w:t>tiplas views para partilhar o mesmo modelo de dados;</w:t>
      </w:r>
    </w:p>
    <w:p w14:paraId="5B6F7735" w14:textId="62805F7C" w:rsidR="00091EB8" w:rsidRPr="00502428" w:rsidRDefault="00091EB8" w:rsidP="00302FEF">
      <w:pPr>
        <w:pStyle w:val="NormalWeb"/>
        <w:numPr>
          <w:ilvl w:val="0"/>
          <w:numId w:val="72"/>
        </w:numPr>
        <w:ind w:left="1080"/>
        <w:rPr>
          <w:rFonts w:ascii="Arial" w:hAnsi="Arial" w:cs="Arial"/>
          <w:sz w:val="22"/>
          <w:szCs w:val="22"/>
        </w:rPr>
      </w:pPr>
      <w:r w:rsidRPr="00502428">
        <w:rPr>
          <w:rFonts w:ascii="Arial" w:hAnsi="Arial" w:cs="Arial"/>
          <w:sz w:val="22"/>
          <w:szCs w:val="22"/>
        </w:rPr>
        <w:t>Torna</w:t>
      </w:r>
      <w:r w:rsidRPr="00502428">
        <w:rPr>
          <w:rFonts w:ascii="Arial" w:hAnsi="Arial" w:cs="Arial"/>
          <w:sz w:val="22"/>
          <w:szCs w:val="22"/>
        </w:rPr>
        <w:t xml:space="preserve"> </w:t>
      </w:r>
      <w:r w:rsidRPr="00502428">
        <w:rPr>
          <w:rFonts w:ascii="Arial" w:hAnsi="Arial" w:cs="Arial"/>
          <w:sz w:val="22"/>
          <w:szCs w:val="22"/>
        </w:rPr>
        <w:t>o suporte de v</w:t>
      </w:r>
      <w:r w:rsidRPr="00502428">
        <w:rPr>
          <w:rFonts w:ascii="Arial" w:hAnsi="Arial" w:cs="Arial"/>
          <w:sz w:val="22"/>
          <w:szCs w:val="22"/>
        </w:rPr>
        <w:t>á</w:t>
      </w:r>
      <w:r w:rsidRPr="00502428">
        <w:rPr>
          <w:rFonts w:ascii="Arial" w:hAnsi="Arial" w:cs="Arial"/>
          <w:sz w:val="22"/>
          <w:szCs w:val="22"/>
        </w:rPr>
        <w:t>rios clientes mais f</w:t>
      </w:r>
      <w:r w:rsidRPr="00502428">
        <w:rPr>
          <w:rFonts w:ascii="Arial" w:hAnsi="Arial" w:cs="Arial"/>
          <w:sz w:val="22"/>
          <w:szCs w:val="22"/>
        </w:rPr>
        <w:t>á</w:t>
      </w:r>
      <w:r w:rsidRPr="00502428">
        <w:rPr>
          <w:rFonts w:ascii="Arial" w:hAnsi="Arial" w:cs="Arial"/>
          <w:sz w:val="22"/>
          <w:szCs w:val="22"/>
        </w:rPr>
        <w:t xml:space="preserve">cil de implementar, testar e manter; </w:t>
      </w:r>
    </w:p>
    <w:p w14:paraId="7DEE3EEB" w14:textId="77777777" w:rsidR="00091EB8" w:rsidRPr="00502428" w:rsidRDefault="00091EB8" w:rsidP="00091EB8">
      <w:pPr>
        <w:pStyle w:val="NormalWeb"/>
        <w:ind w:left="720"/>
        <w:rPr>
          <w:rFonts w:ascii="Arial" w:hAnsi="Arial" w:cs="Arial"/>
          <w:sz w:val="22"/>
          <w:szCs w:val="22"/>
        </w:rPr>
      </w:pPr>
    </w:p>
    <w:p w14:paraId="38563DB5" w14:textId="77777777" w:rsidR="00A37CF1" w:rsidRPr="00502428" w:rsidRDefault="00A37CF1" w:rsidP="00302FEF">
      <w:pPr>
        <w:spacing w:before="100" w:beforeAutospacing="1" w:after="100" w:afterAutospacing="1" w:line="240" w:lineRule="auto"/>
        <w:ind w:left="360"/>
        <w:outlineLvl w:val="3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Componentes do MVC</w:t>
      </w:r>
    </w:p>
    <w:p w14:paraId="243D98EA" w14:textId="236C1E43" w:rsidR="00091EB8" w:rsidRPr="00502428" w:rsidRDefault="00A37CF1" w:rsidP="00302FEF">
      <w:pPr>
        <w:numPr>
          <w:ilvl w:val="0"/>
          <w:numId w:val="1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Model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gere os dados e o comportamento do domínio da aplicação; responde a pedidos sobre o seu estado; muda de estado quando recebe instruções. </w:t>
      </w:r>
    </w:p>
    <w:p w14:paraId="51C28E5D" w14:textId="77777777" w:rsidR="00A37CF1" w:rsidRPr="00502428" w:rsidRDefault="00A37CF1" w:rsidP="00302FEF">
      <w:pPr>
        <w:numPr>
          <w:ilvl w:val="0"/>
          <w:numId w:val="1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representa o modelo numa forma adequada à interação, normalmente interface com o utilizador; podem existir várias views para o mesmo model. </w:t>
      </w:r>
    </w:p>
    <w:p w14:paraId="2FDC6864" w14:textId="77777777" w:rsidR="00A37CF1" w:rsidRPr="00502428" w:rsidRDefault="00A37CF1" w:rsidP="00302FEF">
      <w:pPr>
        <w:numPr>
          <w:ilvl w:val="0"/>
          <w:numId w:val="1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Controller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recebe input do utilizador e inicia a resposta, fazendo chamadas ao model; define como a interface reage a eventos. </w:t>
      </w:r>
    </w:p>
    <w:p w14:paraId="359D9FAB" w14:textId="77777777" w:rsidR="00A37CF1" w:rsidRPr="00502428" w:rsidRDefault="00A37CF1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Em termos práticos:</w:t>
      </w:r>
    </w:p>
    <w:p w14:paraId="7B0326B4" w14:textId="25A45F7C" w:rsidR="00A37CF1" w:rsidRPr="00502428" w:rsidRDefault="00A37CF1" w:rsidP="00302FEF">
      <w:pPr>
        <w:numPr>
          <w:ilvl w:val="0"/>
          <w:numId w:val="1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model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contém conhecimento do domínio e estado da aplicação</w:t>
      </w:r>
      <w:r w:rsidR="00091EB8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(BD, info da sessão, etc)</w:t>
      </w:r>
    </w:p>
    <w:p w14:paraId="42F0C173" w14:textId="04E8E5AA" w:rsidR="00A37CF1" w:rsidRPr="00502428" w:rsidRDefault="00A37CF1" w:rsidP="00302FEF">
      <w:pPr>
        <w:numPr>
          <w:ilvl w:val="0"/>
          <w:numId w:val="1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apresenta dados ao utilizador</w:t>
      </w:r>
      <w:r w:rsidR="00091EB8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(HTML, templates server-side, etc)</w:t>
      </w:r>
    </w:p>
    <w:p w14:paraId="74DDBDBE" w14:textId="12ECF04A" w:rsidR="00091EB8" w:rsidRPr="00502428" w:rsidRDefault="00A37CF1" w:rsidP="00302FEF">
      <w:pPr>
        <w:numPr>
          <w:ilvl w:val="0"/>
          <w:numId w:val="1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</w:t>
      </w: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controller</w:t>
      </w: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reage a eventos e encaminha ações</w:t>
      </w:r>
      <w:r w:rsidR="00091EB8"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(scripting client-side, processamento HTTP, etc)</w:t>
      </w:r>
    </w:p>
    <w:p w14:paraId="571848E2" w14:textId="77777777" w:rsidR="00AF0E3E" w:rsidRPr="00502428" w:rsidRDefault="00AF0E3E" w:rsidP="00302FEF">
      <w:pPr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3957D156" w14:textId="3CC5370D" w:rsidR="00A37CF1" w:rsidRPr="00502428" w:rsidRDefault="00A37CF1" w:rsidP="00302FEF">
      <w:pPr>
        <w:spacing w:before="100" w:beforeAutospacing="1" w:after="100" w:afterAutospacing="1" w:line="240" w:lineRule="auto"/>
        <w:ind w:left="360"/>
        <w:outlineLvl w:val="3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Vantagens do MVC</w:t>
      </w:r>
    </w:p>
    <w:p w14:paraId="79069C84" w14:textId="77777777" w:rsidR="00A37CF1" w:rsidRPr="00502428" w:rsidRDefault="00A37CF1" w:rsidP="00302FEF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clareza de desenho;</w:t>
      </w:r>
    </w:p>
    <w:p w14:paraId="0DAF70B6" w14:textId="77777777" w:rsidR="00A37CF1" w:rsidRPr="00502428" w:rsidRDefault="00A37CF1" w:rsidP="00302FEF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modularidade eficiente;</w:t>
      </w:r>
    </w:p>
    <w:p w14:paraId="1E83BA3B" w14:textId="77777777" w:rsidR="00A37CF1" w:rsidRPr="00502428" w:rsidRDefault="00A37CF1" w:rsidP="00302FEF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múltiplas vistas para o mesmo modelo;</w:t>
      </w:r>
    </w:p>
    <w:p w14:paraId="3E8C212E" w14:textId="77777777" w:rsidR="00A37CF1" w:rsidRPr="00502428" w:rsidRDefault="00A37CF1" w:rsidP="00302FEF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construção e manutenção facilitadas;</w:t>
      </w:r>
    </w:p>
    <w:p w14:paraId="20E1C0F2" w14:textId="77777777" w:rsidR="00A37CF1" w:rsidRPr="00502428" w:rsidRDefault="00A37CF1" w:rsidP="00302FEF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0242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boa adaptação a ambientes distribuídos. </w:t>
      </w:r>
    </w:p>
    <w:p w14:paraId="70BC5759" w14:textId="4ED02731" w:rsidR="00AF0E3E" w:rsidRPr="000E76FF" w:rsidRDefault="000E76FF" w:rsidP="000E76FF">
      <w:pPr>
        <w:spacing w:before="100" w:beforeAutospacing="1" w:after="100" w:afterAutospacing="1" w:line="72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br w:type="page"/>
      </w:r>
    </w:p>
    <w:p w14:paraId="35FFD5D5" w14:textId="68106A7A" w:rsidR="004E002C" w:rsidRPr="004E002C" w:rsidRDefault="000E76FF" w:rsidP="004E002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t xml:space="preserve">1.5 </w:t>
      </w:r>
      <w:r w:rsidR="004E002C" w:rsidRPr="004E002C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MVC vs 3-tier</w:t>
      </w:r>
    </w:p>
    <w:p w14:paraId="4ED8D97C" w14:textId="77777777" w:rsidR="004E002C" w:rsidRPr="004E002C" w:rsidRDefault="004E002C" w:rsidP="00302FEF">
      <w:pPr>
        <w:numPr>
          <w:ilvl w:val="0"/>
          <w:numId w:val="7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MVC é um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design pattern.</w:t>
      </w:r>
    </w:p>
    <w:p w14:paraId="701C3CFD" w14:textId="77777777" w:rsidR="004E002C" w:rsidRPr="004E002C" w:rsidRDefault="004E002C" w:rsidP="00302FEF">
      <w:pPr>
        <w:numPr>
          <w:ilvl w:val="0"/>
          <w:numId w:val="7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3-tier é uma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 arquitetura em camadas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065CB90A" w14:textId="77777777" w:rsidR="004E002C" w:rsidRPr="004E002C" w:rsidRDefault="004E002C" w:rsidP="00302FEF">
      <w:pPr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1. Diferença principal</w:t>
      </w:r>
    </w:p>
    <w:p w14:paraId="2E336351" w14:textId="77777777" w:rsidR="004E002C" w:rsidRPr="004E002C" w:rsidRDefault="004E002C" w:rsidP="00302FEF">
      <w:pPr>
        <w:numPr>
          <w:ilvl w:val="0"/>
          <w:numId w:val="7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3-tier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organiza a aplicação em:</w:t>
      </w:r>
    </w:p>
    <w:p w14:paraId="0475D420" w14:textId="77777777" w:rsidR="004E002C" w:rsidRPr="004E002C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camada de apresentação</w:t>
      </w:r>
    </w:p>
    <w:p w14:paraId="37577DDB" w14:textId="77777777" w:rsidR="004E002C" w:rsidRPr="004E002C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camada lógica</w:t>
      </w:r>
    </w:p>
    <w:p w14:paraId="3284172C" w14:textId="77777777" w:rsidR="004E002C" w:rsidRPr="00302FEF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camada de dados</w:t>
      </w:r>
    </w:p>
    <w:p w14:paraId="69B03094" w14:textId="77777777" w:rsidR="000E76FF" w:rsidRPr="004E002C" w:rsidRDefault="000E76FF" w:rsidP="00302FEF">
      <w:pPr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1079B9F2" w14:textId="77777777" w:rsidR="004E002C" w:rsidRPr="004E002C" w:rsidRDefault="004E002C" w:rsidP="00302FEF">
      <w:pPr>
        <w:numPr>
          <w:ilvl w:val="0"/>
          <w:numId w:val="7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MVC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organiza a aplicação em:</w:t>
      </w:r>
    </w:p>
    <w:p w14:paraId="28DF2CEB" w14:textId="77777777" w:rsidR="004E002C" w:rsidRPr="004E002C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Model</w:t>
      </w:r>
    </w:p>
    <w:p w14:paraId="14CAE919" w14:textId="77777777" w:rsidR="004E002C" w:rsidRPr="004E002C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View</w:t>
      </w:r>
    </w:p>
    <w:p w14:paraId="65FA293A" w14:textId="1FB1CBDC" w:rsidR="00302FEF" w:rsidRPr="004E002C" w:rsidRDefault="004E002C" w:rsidP="00302FEF">
      <w:pPr>
        <w:numPr>
          <w:ilvl w:val="1"/>
          <w:numId w:val="74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Controller</w:t>
      </w:r>
    </w:p>
    <w:p w14:paraId="5AB96AF9" w14:textId="77777777" w:rsidR="004E002C" w:rsidRPr="004E002C" w:rsidRDefault="004E002C" w:rsidP="00302FEF">
      <w:pPr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2. Comunicação entre componentes</w:t>
      </w:r>
    </w:p>
    <w:p w14:paraId="1649ABED" w14:textId="77777777" w:rsidR="004E002C" w:rsidRPr="004E002C" w:rsidRDefault="004E002C" w:rsidP="00302FEF">
      <w:pPr>
        <w:numPr>
          <w:ilvl w:val="0"/>
          <w:numId w:val="7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3-tier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a comunicação é mais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linear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235551EE" w14:textId="77777777" w:rsidR="004E002C" w:rsidRPr="004E002C" w:rsidRDefault="004E002C" w:rsidP="00302FEF">
      <w:pPr>
        <w:numPr>
          <w:ilvl w:val="1"/>
          <w:numId w:val="75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presentation layer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não comunica diretamente com a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data layer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1A4AF69D" w14:textId="76A508F6" w:rsidR="000E76FF" w:rsidRDefault="004E002C" w:rsidP="00302FEF">
      <w:pPr>
        <w:numPr>
          <w:ilvl w:val="1"/>
          <w:numId w:val="75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acesso aos dados passa sempre pela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logic layer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0934F6D5" w14:textId="47AD5EF5" w:rsidR="000E76FF" w:rsidRPr="004E002C" w:rsidRDefault="004E002C" w:rsidP="00302FE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Isto significa maior separação entre interface, processamento e dados. </w:t>
      </w:r>
    </w:p>
    <w:p w14:paraId="252857E7" w14:textId="77777777" w:rsidR="004E002C" w:rsidRPr="004E002C" w:rsidRDefault="004E002C" w:rsidP="00302FEF">
      <w:pPr>
        <w:numPr>
          <w:ilvl w:val="0"/>
          <w:numId w:val="7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MVC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a comunicação é mais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direta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17C0F8D6" w14:textId="77777777" w:rsidR="004E002C" w:rsidRPr="004E002C" w:rsidRDefault="004E002C" w:rsidP="00302FEF">
      <w:pPr>
        <w:numPr>
          <w:ilvl w:val="1"/>
          <w:numId w:val="75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componentes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Model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Controller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comunicam entre si;</w:t>
      </w:r>
    </w:p>
    <w:p w14:paraId="671A698E" w14:textId="73DC187F" w:rsidR="000E76FF" w:rsidRPr="000E76FF" w:rsidRDefault="004E002C" w:rsidP="00302FEF">
      <w:pPr>
        <w:numPr>
          <w:ilvl w:val="1"/>
          <w:numId w:val="75"/>
        </w:numPr>
        <w:tabs>
          <w:tab w:val="clear" w:pos="1440"/>
          <w:tab w:val="num" w:pos="1800"/>
        </w:tabs>
        <w:spacing w:before="100" w:beforeAutospacing="1" w:after="100" w:afterAutospacing="1" w:line="240" w:lineRule="auto"/>
        <w:ind w:left="180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estrutura é descrita nos slides como uma topologia mais </w:t>
      </w:r>
      <w:r w:rsidRPr="004E002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triangular</w:t>
      </w:r>
      <w:r w:rsidRPr="004E002C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="000E76FF" w:rsidRPr="000E76FF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br/>
      </w:r>
    </w:p>
    <w:p w14:paraId="0FF3CD2A" w14:textId="4905C918" w:rsidR="000E76FF" w:rsidRDefault="000E76FF" w:rsidP="00302FEF">
      <w:pPr>
        <w:spacing w:after="0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O </w:t>
      </w:r>
      <w:r w:rsidRPr="000E76FF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3-tier</w:t>
      </w: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separa a aplicação em apresentação, lógica e dados, impondo que a apresentação não aceda diretamente aos dados.</w:t>
      </w:r>
    </w:p>
    <w:p w14:paraId="0762FE45" w14:textId="77777777" w:rsidR="000E76FF" w:rsidRPr="000E76FF" w:rsidRDefault="000E76FF" w:rsidP="00302FEF">
      <w:pPr>
        <w:spacing w:after="0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22C3163C" w14:textId="582E8C06" w:rsidR="000E76FF" w:rsidRPr="000E76FF" w:rsidRDefault="000E76FF" w:rsidP="00302FEF">
      <w:pPr>
        <w:spacing w:after="0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O </w:t>
      </w:r>
      <w:r w:rsidRPr="000E76FF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MVC</w:t>
      </w: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separa a aplicação em Model, View e Controller, permitindo comunicação mais direta entre estes componentes.</w:t>
      </w:r>
    </w:p>
    <w:p w14:paraId="22703614" w14:textId="77777777" w:rsidR="000E76FF" w:rsidRDefault="000E76FF" w:rsidP="00302FEF">
      <w:pPr>
        <w:spacing w:after="0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53AD1E1F" w14:textId="19606786" w:rsidR="000E76FF" w:rsidRPr="004E002C" w:rsidRDefault="000E76FF" w:rsidP="00302FEF">
      <w:pPr>
        <w:spacing w:after="0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Assim, o </w:t>
      </w:r>
      <w:r w:rsidRPr="000E76FF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3-tier</w:t>
      </w: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está mais relacionado com a arquitetura em camadas, enquanto o </w:t>
      </w:r>
      <w:r w:rsidRPr="000E76FF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MVC</w:t>
      </w:r>
      <w:r w:rsidRPr="000E76FF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está mais relacionado com a organização lógica interna da aplicação</w:t>
      </w:r>
    </w:p>
    <w:p w14:paraId="36158017" w14:textId="45294EA8" w:rsidR="00A37CF1" w:rsidRPr="00A37CF1" w:rsidRDefault="00A37CF1" w:rsidP="00302FEF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71DFD27C" w14:textId="02D201FF" w:rsidR="00A37CF1" w:rsidRPr="00894205" w:rsidRDefault="00894205" w:rsidP="00894205">
      <w:pPr>
        <w:spacing w:before="100" w:beforeAutospacing="1" w:after="100" w:afterAutospacing="1" w:line="72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br w:type="page"/>
      </w:r>
      <w:r w:rsidR="00A37CF1" w:rsidRPr="003842A8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lastRenderedPageBreak/>
        <w:t>2) Introdução ao Django</w:t>
      </w:r>
    </w:p>
    <w:p w14:paraId="329AE0F9" w14:textId="77777777" w:rsidR="00A37CF1" w:rsidRPr="003842A8" w:rsidRDefault="00A37CF1" w:rsidP="00894205">
      <w:pPr>
        <w:spacing w:before="100" w:beforeAutospacing="1" w:after="100" w:afterAutospacing="1" w:line="240" w:lineRule="auto"/>
        <w:ind w:left="720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3842A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2.1 O que é o Django</w:t>
      </w:r>
    </w:p>
    <w:p w14:paraId="7AB58918" w14:textId="45F210D1" w:rsidR="00A37CF1" w:rsidRPr="003842A8" w:rsidRDefault="00A37CF1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Django é uma plataforma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gratuita, open source e escrita em Python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para desenvolvimento de aplicações web</w:t>
      </w:r>
      <w:r w:rsidR="00A40AC2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A40AC2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retende promover desenvolvimento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rápido, limpo e pragmático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2159595A" w14:textId="3927E19B" w:rsidR="00A37CF1" w:rsidRPr="003842A8" w:rsidRDefault="00A40AC2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Tem como caracteristicas</w:t>
      </w:r>
      <w:r w:rsidR="00A37CF1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7BC5A071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segue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parcialmente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o padrão MVC;</w:t>
      </w:r>
    </w:p>
    <w:p w14:paraId="67A90B94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tem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ORM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5B2E28C5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segue o princípio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DRY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(</w:t>
      </w:r>
      <w:r w:rsidRPr="003842A8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  <w:t>Don’t Repeat Yourself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);</w:t>
      </w:r>
    </w:p>
    <w:p w14:paraId="14DEFF03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usa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templates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49E9C9B7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tem </w:t>
      </w: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admin site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para facilitar CRUD;</w:t>
      </w:r>
    </w:p>
    <w:p w14:paraId="28EC5117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routing elegante de URLs;</w:t>
      </w:r>
    </w:p>
    <w:p w14:paraId="0CEFB082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web leve embutido para testes;</w:t>
      </w:r>
    </w:p>
    <w:p w14:paraId="625313D6" w14:textId="77777777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middleware personalizável;</w:t>
      </w:r>
    </w:p>
    <w:p w14:paraId="282CE3D1" w14:textId="1572B4ED" w:rsidR="00A37CF1" w:rsidRPr="003842A8" w:rsidRDefault="00A37CF1" w:rsidP="00894205">
      <w:pPr>
        <w:numPr>
          <w:ilvl w:val="0"/>
          <w:numId w:val="17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suporte a autenticação, internacionalização e caching. </w:t>
      </w:r>
    </w:p>
    <w:p w14:paraId="5D2C920E" w14:textId="700714D9" w:rsidR="00A37CF1" w:rsidRPr="003842A8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</w:p>
    <w:p w14:paraId="11EC07B8" w14:textId="7957A21C" w:rsidR="00A37CF1" w:rsidRPr="003842A8" w:rsidRDefault="003842A8" w:rsidP="00894205">
      <w:pPr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3842A8">
        <w:rPr>
          <w:rFonts w:ascii="Arial" w:eastAsia="Times New Roman" w:hAnsi="Arial" w:cs="Arial"/>
          <w:kern w:val="0"/>
          <w:lang w:eastAsia="en-GB"/>
          <w14:ligatures w14:val="none"/>
        </w:rPr>
        <w:drawing>
          <wp:anchor distT="0" distB="0" distL="114300" distR="114300" simplePos="0" relativeHeight="251663360" behindDoc="0" locked="0" layoutInCell="1" allowOverlap="1" wp14:anchorId="11C7003D" wp14:editId="21CF331B">
            <wp:simplePos x="0" y="0"/>
            <wp:positionH relativeFrom="column">
              <wp:posOffset>4357424</wp:posOffset>
            </wp:positionH>
            <wp:positionV relativeFrom="paragraph">
              <wp:posOffset>384715</wp:posOffset>
            </wp:positionV>
            <wp:extent cx="1409700" cy="1906270"/>
            <wp:effectExtent l="0" t="0" r="0" b="0"/>
            <wp:wrapSquare wrapText="bothSides"/>
            <wp:docPr id="1013174017" name="Picture 1" descr="A diagram of a software develo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74017" name="Picture 1" descr="A diagram of a software develop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1" w:rsidRPr="003842A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2.2 Arquitetura do Django </w:t>
      </w:r>
    </w:p>
    <w:p w14:paraId="7F47AC35" w14:textId="572674B2" w:rsidR="00A37CF1" w:rsidRPr="003842A8" w:rsidRDefault="00A37CF1" w:rsidP="00894205">
      <w:pPr>
        <w:numPr>
          <w:ilvl w:val="0"/>
          <w:numId w:val="1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Models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descrevem os dados;</w:t>
      </w:r>
    </w:p>
    <w:p w14:paraId="7BA6716D" w14:textId="5E4E47F7" w:rsidR="00A37CF1" w:rsidRPr="003842A8" w:rsidRDefault="00A37CF1" w:rsidP="00894205">
      <w:pPr>
        <w:numPr>
          <w:ilvl w:val="0"/>
          <w:numId w:val="1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Views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controlam o que os utilizadores veem;</w:t>
      </w:r>
    </w:p>
    <w:p w14:paraId="3B5A4C52" w14:textId="011BBE05" w:rsidR="00A37CF1" w:rsidRPr="003842A8" w:rsidRDefault="00A37CF1" w:rsidP="00894205">
      <w:pPr>
        <w:numPr>
          <w:ilvl w:val="0"/>
          <w:numId w:val="1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Templates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controlam como o veem;</w:t>
      </w:r>
    </w:p>
    <w:p w14:paraId="122ECB05" w14:textId="289DF549" w:rsidR="00A37CF1" w:rsidRPr="003842A8" w:rsidRDefault="00A37CF1" w:rsidP="00894205">
      <w:pPr>
        <w:numPr>
          <w:ilvl w:val="0"/>
          <w:numId w:val="1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URL Dispatcher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expedidor/encaminhador de URLs. </w:t>
      </w:r>
    </w:p>
    <w:p w14:paraId="282F4181" w14:textId="02098E19" w:rsidR="00A37CF1" w:rsidRPr="003842A8" w:rsidRDefault="003842A8" w:rsidP="00894205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</w:t>
      </w:r>
      <w:r w:rsidR="00A37CF1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 Django, a palavra </w:t>
      </w:r>
      <w:r w:rsidR="00A37CF1" w:rsidRPr="003842A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</w:t>
      </w:r>
      <w:r w:rsidR="00A37CF1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 não deve ser confundida com “view” de MVC clássico no sentido puramente visual. </w:t>
      </w:r>
      <w:r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No Django, a </w:t>
      </w:r>
      <w:r w:rsidR="00A37CF1" w:rsidRPr="003842A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view é a parte que recebe o pedido, trata a lógica necessária para responder e escolhe a resposta; o template trata a apresentação. </w:t>
      </w:r>
    </w:p>
    <w:p w14:paraId="37F0BEAA" w14:textId="06D258BE" w:rsidR="00A37CF1" w:rsidRPr="00A37CF1" w:rsidRDefault="00A37CF1" w:rsidP="00894205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29CF6091" w14:textId="0EF6BB4E" w:rsidR="00A37CF1" w:rsidRPr="00894205" w:rsidRDefault="003842A8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894205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 wp14:anchorId="69625E9E" wp14:editId="5DB78A99">
            <wp:simplePos x="0" y="0"/>
            <wp:positionH relativeFrom="column">
              <wp:posOffset>271969</wp:posOffset>
            </wp:positionH>
            <wp:positionV relativeFrom="paragraph">
              <wp:posOffset>475615</wp:posOffset>
            </wp:positionV>
            <wp:extent cx="5311302" cy="2472829"/>
            <wp:effectExtent l="0" t="0" r="0" b="3810"/>
            <wp:wrapTopAndBottom/>
            <wp:docPr id="866431572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31572" name="Picture 1" descr="A white text with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302" cy="247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1" w:rsidRPr="00894205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2.3 Estrutura de um projeto Django</w:t>
      </w:r>
    </w:p>
    <w:p w14:paraId="5788ED85" w14:textId="77777777" w:rsidR="00894205" w:rsidRDefault="00894205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</w:p>
    <w:p w14:paraId="49D38C3B" w14:textId="654D0A16" w:rsidR="00A37CF1" w:rsidRPr="00552CB8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552CB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2.4 Settings</w:t>
      </w:r>
    </w:p>
    <w:p w14:paraId="53B78807" w14:textId="5C52C9EE" w:rsidR="00A37CF1" w:rsidRPr="00A37CF1" w:rsidRDefault="00D86BAA" w:rsidP="0089420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</w:t>
      </w:r>
      <w:r w:rsidR="00A37CF1"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arâmetros do</w:t>
      </w:r>
      <w:r w:rsidR="00A37CF1"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r w:rsidR="00A37CF1"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settings.py</w:t>
      </w:r>
      <w:r w:rsidR="00A37CF1"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42EA5128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DEBUG</w:t>
      </w:r>
    </w:p>
    <w:p w14:paraId="3238327D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DATABASES</w:t>
      </w:r>
    </w:p>
    <w:p w14:paraId="30F5BFC6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ROOT_URLCONF</w:t>
      </w:r>
    </w:p>
    <w:p w14:paraId="5ECAEB04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MEDIA_ROOT</w:t>
      </w:r>
    </w:p>
    <w:p w14:paraId="29A6DB5C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MEDIA_URL</w:t>
      </w:r>
    </w:p>
    <w:p w14:paraId="013A2946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STATIC_ROOT</w:t>
      </w:r>
    </w:p>
    <w:p w14:paraId="2F4E1588" w14:textId="77777777" w:rsidR="00A37CF1" w:rsidRPr="00A37CF1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STATIC_URL</w:t>
      </w:r>
    </w:p>
    <w:p w14:paraId="619CD799" w14:textId="77777777" w:rsidR="00A37CF1" w:rsidRPr="00552CB8" w:rsidRDefault="00A37CF1" w:rsidP="00894205">
      <w:pPr>
        <w:numPr>
          <w:ilvl w:val="0"/>
          <w:numId w:val="21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diretórios de templates. </w:t>
      </w:r>
    </w:p>
    <w:p w14:paraId="59080214" w14:textId="4404BBA2" w:rsidR="00A37CF1" w:rsidRPr="00A37CF1" w:rsidRDefault="00A37CF1" w:rsidP="0089420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settings.py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centraliza a configuração do projeto: base de dados, ficheiros estáticos, templates, URLs, etc.</w:t>
      </w:r>
      <w:r w:rsidRPr="00552CB8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</w:p>
    <w:p w14:paraId="2344943B" w14:textId="21C0D1A3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7537E498" w14:textId="7D370F43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2298851B" w14:textId="77777777" w:rsidR="00894205" w:rsidRDefault="00894205">
      <w:pPr>
        <w:spacing w:before="100" w:beforeAutospacing="1" w:after="100" w:afterAutospacing="1" w:line="72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br w:type="page"/>
      </w:r>
    </w:p>
    <w:p w14:paraId="7C499832" w14:textId="15275FF2" w:rsidR="00A37CF1" w:rsidRPr="00552CB8" w:rsidRDefault="00A37CF1" w:rsidP="00A37C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552CB8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lastRenderedPageBreak/>
        <w:t>3) Views, URLs, Templates e Static Files</w:t>
      </w:r>
    </w:p>
    <w:p w14:paraId="2E60B578" w14:textId="77777777" w:rsidR="00A37CF1" w:rsidRPr="00552CB8" w:rsidRDefault="00A37CF1" w:rsidP="0089420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552CB8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3.1 Views</w:t>
      </w:r>
    </w:p>
    <w:p w14:paraId="4F1E8772" w14:textId="53FF6499" w:rsidR="00A37CF1" w:rsidRPr="00552CB8" w:rsidRDefault="00552CB8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en-GB"/>
        </w:rPr>
        <w:drawing>
          <wp:anchor distT="0" distB="0" distL="114300" distR="114300" simplePos="0" relativeHeight="251665408" behindDoc="0" locked="0" layoutInCell="1" allowOverlap="1" wp14:anchorId="5671D1D9" wp14:editId="75AE6419">
            <wp:simplePos x="0" y="0"/>
            <wp:positionH relativeFrom="column">
              <wp:posOffset>3014250</wp:posOffset>
            </wp:positionH>
            <wp:positionV relativeFrom="paragraph">
              <wp:posOffset>293370</wp:posOffset>
            </wp:positionV>
            <wp:extent cx="2796875" cy="1051200"/>
            <wp:effectExtent l="0" t="0" r="0" b="3175"/>
            <wp:wrapSquare wrapText="bothSides"/>
            <wp:docPr id="1609474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74105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75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1"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Uma </w:t>
      </w:r>
      <w:r w:rsidR="00A37CF1" w:rsidRPr="00552CB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view</w:t>
      </w:r>
      <w:r w:rsidR="00A37CF1"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em Django pode ser criada como uma função em</w:t>
      </w:r>
      <w:r w:rsidR="00A37CF1" w:rsidRPr="00552CB8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 app/views.py</w:t>
      </w:r>
      <w:r w:rsidR="00A37CF1" w:rsidRPr="00552CB8">
        <w:rPr>
          <w:rFonts w:ascii="Consolas" w:eastAsia="Times New Roman" w:hAnsi="Consolas" w:cs="Consolas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613F0BDC" w14:textId="2840AB7B" w:rsidR="00A37CF1" w:rsidRPr="00552CB8" w:rsidRDefault="00A37CF1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ideia essencial é:</w:t>
      </w:r>
    </w:p>
    <w:p w14:paraId="4AB6E2E5" w14:textId="40717B8A" w:rsidR="00A37CF1" w:rsidRPr="00552CB8" w:rsidRDefault="00A37CF1" w:rsidP="00894205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entra um pedido HTTP;</w:t>
      </w:r>
    </w:p>
    <w:p w14:paraId="652B3B36" w14:textId="77777777" w:rsidR="00A37CF1" w:rsidRPr="00552CB8" w:rsidRDefault="00A37CF1" w:rsidP="00894205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view processa o pedido;</w:t>
      </w:r>
    </w:p>
    <w:p w14:paraId="468B8685" w14:textId="77777777" w:rsidR="00A37CF1" w:rsidRPr="00552CB8" w:rsidRDefault="00A37CF1" w:rsidP="00894205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552CB8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devolve uma resposta HTTP. </w:t>
      </w:r>
    </w:p>
    <w:p w14:paraId="337ECA32" w14:textId="3E33675A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1DE72656" w14:textId="77777777" w:rsidR="00C306E2" w:rsidRDefault="00C306E2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</w:p>
    <w:p w14:paraId="221FACF8" w14:textId="2C19CD4E" w:rsidR="00A37CF1" w:rsidRPr="00C306E2" w:rsidRDefault="00A37CF1" w:rsidP="0089420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C306E2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3.2 URLs</w:t>
      </w:r>
    </w:p>
    <w:p w14:paraId="343B608A" w14:textId="2BF1D9C2" w:rsidR="00A37CF1" w:rsidRPr="00C306E2" w:rsidRDefault="00C306E2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20025742" wp14:editId="698A7578">
            <wp:simplePos x="0" y="0"/>
            <wp:positionH relativeFrom="column">
              <wp:posOffset>2937700</wp:posOffset>
            </wp:positionH>
            <wp:positionV relativeFrom="paragraph">
              <wp:posOffset>271145</wp:posOffset>
            </wp:positionV>
            <wp:extent cx="3039745" cy="1308735"/>
            <wp:effectExtent l="0" t="0" r="0" b="0"/>
            <wp:wrapSquare wrapText="bothSides"/>
            <wp:docPr id="2004781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81273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1"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 </w:t>
      </w:r>
      <w:r w:rsidR="00A37CF1"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urls.py,</w:t>
      </w:r>
      <w:r w:rsidR="00A37CF1"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usamos rotas com </w:t>
      </w:r>
      <w:r w:rsidR="00A37CF1"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path(...)</w:t>
      </w:r>
      <w:r w:rsidR="00A37CF1"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 para ligar URLs a views. </w:t>
      </w:r>
    </w:p>
    <w:p w14:paraId="175F2E50" w14:textId="69A2F730" w:rsidR="00A37CF1" w:rsidRPr="00C306E2" w:rsidRDefault="00A37CF1" w:rsidP="0089420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Isto quer dizer que o </w:t>
      </w:r>
      <w:r w:rsidRPr="00C306E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URL dispatcher</w:t>
      </w: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encaminha cada pedido para a view apropriada, podendo também extrair parâmetros da própria URL. </w:t>
      </w:r>
    </w:p>
    <w:p w14:paraId="39806A36" w14:textId="2F9B57A2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E776779" w14:textId="2949F421" w:rsidR="00A37CF1" w:rsidRPr="00894205" w:rsidRDefault="00A37CF1" w:rsidP="00894205">
      <w:pPr>
        <w:spacing w:before="100" w:beforeAutospacing="1" w:after="100" w:afterAutospacing="1" w:line="72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C306E2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3.3 Templates</w:t>
      </w:r>
    </w:p>
    <w:p w14:paraId="15C935DF" w14:textId="6B71CA89" w:rsidR="00A37CF1" w:rsidRPr="00C306E2" w:rsidRDefault="00A37CF1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templates permitem separar apresentação da lógica:</w:t>
      </w:r>
    </w:p>
    <w:p w14:paraId="6324663B" w14:textId="77777777" w:rsidR="00A37CF1" w:rsidRPr="00C306E2" w:rsidRDefault="00A37CF1" w:rsidP="00A37C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herança de templates com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{% extends "layout.html" %}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0672C472" w14:textId="77777777" w:rsidR="00A37CF1" w:rsidRPr="00C306E2" w:rsidRDefault="00A37CF1" w:rsidP="00A37C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blocos com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{% block content %} ... {% endblock %}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7BE7092D" w14:textId="77777777" w:rsidR="00A37CF1" w:rsidRPr="00C306E2" w:rsidRDefault="00A37CF1" w:rsidP="00A37C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variáveis como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{{ num_arg }}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;</w:t>
      </w:r>
    </w:p>
    <w:p w14:paraId="6957F34A" w14:textId="77777777" w:rsidR="00A37CF1" w:rsidRPr="00C306E2" w:rsidRDefault="00A37CF1" w:rsidP="00A37C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C306E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template tags de controlo como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{% if ... %}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{% else %}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 </w:t>
      </w:r>
      <w:r w:rsidRPr="00C306E2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{% endif %}</w:t>
      </w:r>
      <w:r w:rsidRPr="00C306E2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41BF4D49" w14:textId="337EB02C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304C0F6" w14:textId="77777777" w:rsidR="00A37CF1" w:rsidRPr="00D858E1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D858E1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3.4 Static files</w:t>
      </w:r>
    </w:p>
    <w:p w14:paraId="486B763B" w14:textId="77777777" w:rsidR="00A37CF1" w:rsidRPr="00D858E1" w:rsidRDefault="00A37CF1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Static files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são ficheiros servidos ao cliente sem processamento prévio: imagens, CSS, JavaScript, fontes, etc. O acesso é público desde que o cliente conheça a URL. </w:t>
      </w:r>
    </w:p>
    <w:p w14:paraId="5DA39F9B" w14:textId="7CD8340E" w:rsidR="00A37CF1" w:rsidRPr="00D858E1" w:rsidRDefault="00C306E2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Podem</w:t>
      </w:r>
      <w:r w:rsidR="00A37CF1"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ficar em pastas como </w:t>
      </w:r>
      <w:r w:rsidR="00A37CF1"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app/static</w:t>
      </w:r>
      <w:r w:rsidR="00A37CF1"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com subpastas do tipo:</w:t>
      </w:r>
    </w:p>
    <w:p w14:paraId="692EE5E8" w14:textId="77777777" w:rsidR="00A37CF1" w:rsidRPr="00D858E1" w:rsidRDefault="00A37CF1" w:rsidP="00A37C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content</w:t>
      </w:r>
    </w:p>
    <w:p w14:paraId="4736E500" w14:textId="77777777" w:rsidR="00A37CF1" w:rsidRPr="00D858E1" w:rsidRDefault="00A37CF1" w:rsidP="00A37C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fonts</w:t>
      </w:r>
    </w:p>
    <w:p w14:paraId="1FFC042C" w14:textId="77777777" w:rsidR="00A37CF1" w:rsidRPr="00D858E1" w:rsidRDefault="00A37CF1" w:rsidP="00A37C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scripts</w:t>
      </w:r>
    </w:p>
    <w:p w14:paraId="2238D74A" w14:textId="77777777" w:rsidR="00A37CF1" w:rsidRPr="00D858E1" w:rsidRDefault="00A37CF1" w:rsidP="00A37C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imgs</w:t>
      </w:r>
    </w:p>
    <w:p w14:paraId="79A7FA69" w14:textId="77777777" w:rsidR="00A37CF1" w:rsidRPr="00D858E1" w:rsidRDefault="00A37CF1" w:rsidP="00A37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lastRenderedPageBreak/>
        <w:t>Na configuração, deve existir </w:t>
      </w: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django.contrib.staticfiles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nas apps instaladas, além de </w:t>
      </w: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STATIC_URL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 </w:t>
      </w:r>
      <w:r w:rsidRPr="00D858E1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STATIC_ROOT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26A31B35" w14:textId="77777777" w:rsidR="00C306E2" w:rsidRPr="00D858E1" w:rsidRDefault="00C306E2" w:rsidP="00C306E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Nota:</w:t>
      </w:r>
    </w:p>
    <w:p w14:paraId="3E374623" w14:textId="77777777" w:rsidR="00C306E2" w:rsidRPr="00D858E1" w:rsidRDefault="00A37CF1" w:rsidP="00C306E2">
      <w:pPr>
        <w:pStyle w:val="ListParagraph"/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template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= HTML gerado dinamicamente com dados;</w:t>
      </w:r>
    </w:p>
    <w:p w14:paraId="10C6F101" w14:textId="61EF8E69" w:rsidR="00A37CF1" w:rsidRPr="00D858E1" w:rsidRDefault="00A37CF1" w:rsidP="00C306E2">
      <w:pPr>
        <w:pStyle w:val="ListParagraph"/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858E1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static file</w:t>
      </w:r>
      <w:r w:rsidRPr="00D858E1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= recurso já pronto, como CSS/JS/imagem. </w:t>
      </w:r>
    </w:p>
    <w:p w14:paraId="3B187440" w14:textId="343814D3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3430A0A1" w14:textId="77777777" w:rsidR="00A37CF1" w:rsidRPr="004539FD" w:rsidRDefault="00A37CF1" w:rsidP="00A37C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4) Models, ORM e Django Admin</w:t>
      </w:r>
    </w:p>
    <w:p w14:paraId="488F111C" w14:textId="2CF14D96" w:rsidR="00A37CF1" w:rsidRPr="004539FD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4.1 </w:t>
      </w:r>
      <w:r w:rsidR="004539FD" w:rsidRPr="004539F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C</w:t>
      </w:r>
      <w:r w:rsidRPr="004539F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amada Model</w:t>
      </w:r>
    </w:p>
    <w:p w14:paraId="28BE39E5" w14:textId="77777777" w:rsidR="004539FD" w:rsidRPr="004539FD" w:rsidRDefault="00A37CF1" w:rsidP="00176944">
      <w:pPr>
        <w:pStyle w:val="ListParagraph"/>
        <w:numPr>
          <w:ilvl w:val="0"/>
          <w:numId w:val="7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MTV – Model, Template, View</w:t>
      </w:r>
    </w:p>
    <w:p w14:paraId="33904A18" w14:textId="2B8F04F7" w:rsidR="00A37CF1" w:rsidRPr="004539FD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Model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corresponde à </w:t>
      </w: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camada de acesso a dados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41775C47" w14:textId="77777777" w:rsidR="00A37CF1" w:rsidRPr="004539FD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Esta camada permite definir, relativamente aos dados:</w:t>
      </w:r>
    </w:p>
    <w:p w14:paraId="1B1BD64E" w14:textId="77777777" w:rsidR="00A37CF1" w:rsidRPr="004539FD" w:rsidRDefault="00A37CF1" w:rsidP="00176944">
      <w:pPr>
        <w:numPr>
          <w:ilvl w:val="0"/>
          <w:numId w:val="2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acesso;</w:t>
      </w:r>
    </w:p>
    <w:p w14:paraId="15F91EE4" w14:textId="77777777" w:rsidR="00A37CF1" w:rsidRPr="004539FD" w:rsidRDefault="00A37CF1" w:rsidP="00176944">
      <w:pPr>
        <w:numPr>
          <w:ilvl w:val="0"/>
          <w:numId w:val="2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validação;</w:t>
      </w:r>
    </w:p>
    <w:p w14:paraId="1122DF48" w14:textId="77777777" w:rsidR="00A37CF1" w:rsidRPr="004539FD" w:rsidRDefault="00A37CF1" w:rsidP="00176944">
      <w:pPr>
        <w:numPr>
          <w:ilvl w:val="0"/>
          <w:numId w:val="2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comportamento;</w:t>
      </w:r>
    </w:p>
    <w:p w14:paraId="01DC8774" w14:textId="77777777" w:rsidR="00A37CF1" w:rsidRPr="004539FD" w:rsidRDefault="00A37CF1" w:rsidP="00176944">
      <w:pPr>
        <w:numPr>
          <w:ilvl w:val="0"/>
          <w:numId w:val="2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relações entre dados. </w:t>
      </w:r>
    </w:p>
    <w:p w14:paraId="04452CC2" w14:textId="403A3BCC" w:rsidR="00A37CF1" w:rsidRPr="004539FD" w:rsidRDefault="00A37CF1" w:rsidP="00A37CF1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6CD2CA1F" w14:textId="77777777" w:rsidR="00A37CF1" w:rsidRPr="004539FD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4.2 Configuração da base de dados</w:t>
      </w:r>
    </w:p>
    <w:p w14:paraId="6DA0E835" w14:textId="77777777" w:rsidR="00A37CF1" w:rsidRPr="004539FD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configuração do acesso à BD começa em </w:t>
      </w: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settings.py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na variável </w:t>
      </w: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DATABASES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com parâmetros como:</w:t>
      </w:r>
    </w:p>
    <w:p w14:paraId="50F92BF8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ENGINE</w:t>
      </w:r>
    </w:p>
    <w:p w14:paraId="0218A689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NAME</w:t>
      </w:r>
    </w:p>
    <w:p w14:paraId="06B9764B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USER</w:t>
      </w:r>
    </w:p>
    <w:p w14:paraId="13FBC849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PASSWORD</w:t>
      </w:r>
    </w:p>
    <w:p w14:paraId="3D3F42FF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HOST</w:t>
      </w:r>
    </w:p>
    <w:p w14:paraId="3EF9FADB" w14:textId="77777777" w:rsidR="00A37CF1" w:rsidRPr="004539FD" w:rsidRDefault="00A37CF1" w:rsidP="00176944">
      <w:pPr>
        <w:numPr>
          <w:ilvl w:val="0"/>
          <w:numId w:val="29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PORT</w:t>
      </w:r>
    </w:p>
    <w:p w14:paraId="171966FF" w14:textId="2D2511BD" w:rsidR="00A37CF1" w:rsidRPr="004539FD" w:rsidRDefault="004539FD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Por</w:t>
      </w:r>
      <w:r w:rsidR="00A37CF1"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defeito, o projeto usa SQLite, mas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pode-se</w:t>
      </w:r>
      <w:r w:rsidR="00A37CF1"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configurar outra BD. </w:t>
      </w:r>
    </w:p>
    <w:p w14:paraId="44910A65" w14:textId="15EC33AE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D41D187" w14:textId="77777777" w:rsidR="004539FD" w:rsidRDefault="004539FD">
      <w:pPr>
        <w:spacing w:before="100" w:beforeAutospacing="1" w:after="100" w:afterAutospacing="1" w:line="72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br w:type="page"/>
      </w:r>
    </w:p>
    <w:p w14:paraId="0B48A2A8" w14:textId="26AB1B44" w:rsidR="00A37CF1" w:rsidRPr="004539FD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lastRenderedPageBreak/>
        <w:t>4.3 Criação de modelos</w:t>
      </w:r>
    </w:p>
    <w:p w14:paraId="7C94B1F6" w14:textId="77777777" w:rsidR="00A37CF1" w:rsidRPr="004539FD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Em </w:t>
      </w: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models.py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definimos classes que herdam de </w:t>
      </w: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models.Model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 Cada atributo da classe é um campo, como </w:t>
      </w:r>
      <w:r w:rsidRPr="004539FD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CharField, EmailField, DateField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etc. </w:t>
      </w:r>
    </w:p>
    <w:p w14:paraId="09EFCF6A" w14:textId="77777777" w:rsidR="00A37CF1" w:rsidRPr="004539FD" w:rsidRDefault="00A37CF1" w:rsidP="00176944">
      <w:pPr>
        <w:numPr>
          <w:ilvl w:val="0"/>
          <w:numId w:val="3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cada classe do modelo corresponde a uma </w:t>
      </w: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tabela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na BD;</w:t>
      </w:r>
    </w:p>
    <w:p w14:paraId="21DAD455" w14:textId="7A91251B" w:rsidR="004539FD" w:rsidRDefault="00A37CF1" w:rsidP="00176944">
      <w:pPr>
        <w:numPr>
          <w:ilvl w:val="0"/>
          <w:numId w:val="30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cada atributo corresponde a uma </w:t>
      </w:r>
      <w:r w:rsidRPr="004539F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coluna</w:t>
      </w:r>
      <w:r w:rsidRPr="004539FD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76F491C5" w14:textId="77777777" w:rsidR="004539FD" w:rsidRPr="004539FD" w:rsidRDefault="004539FD" w:rsidP="0017694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6385FC40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>class Book(models.Model):</w:t>
      </w:r>
    </w:p>
    <w:p w14:paraId="262B1C90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title = models.CharField(max_length=200)</w:t>
      </w:r>
    </w:p>
    <w:p w14:paraId="5EF376B5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date = models.DateField()</w:t>
      </w:r>
    </w:p>
    <w:p w14:paraId="3D1DF903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authors = models.ManyToManyField(Author)</w:t>
      </w:r>
    </w:p>
    <w:p w14:paraId="41E6BA36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publisher = models.ForeignKey(Publisher, on_delete=models.CASCADE)</w:t>
      </w:r>
    </w:p>
    <w:p w14:paraId="4B828674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</w:t>
      </w:r>
    </w:p>
    <w:p w14:paraId="696CEC00" w14:textId="77777777" w:rsidR="004539FD" w:rsidRP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def __str__(self):</w:t>
      </w:r>
    </w:p>
    <w:p w14:paraId="090CF38D" w14:textId="12A6B05E" w:rsidR="004539FD" w:rsidRDefault="004539FD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  <w:r w:rsidRPr="004539FD">
        <w:rPr>
          <w:rFonts w:ascii="Consolas" w:hAnsi="Consolas" w:cs="Consolas"/>
          <w:sz w:val="20"/>
          <w:szCs w:val="20"/>
          <w:lang w:eastAsia="en-GB"/>
        </w:rPr>
        <w:t xml:space="preserve">        return self.title</w:t>
      </w:r>
    </w:p>
    <w:p w14:paraId="0877C0BA" w14:textId="77777777" w:rsidR="00176944" w:rsidRPr="004539FD" w:rsidRDefault="00176944" w:rsidP="00176944">
      <w:pPr>
        <w:pStyle w:val="NoSpacing"/>
        <w:ind w:left="360"/>
        <w:rPr>
          <w:rFonts w:ascii="Consolas" w:hAnsi="Consolas" w:cs="Consolas"/>
          <w:sz w:val="20"/>
          <w:szCs w:val="20"/>
          <w:lang w:eastAsia="en-GB"/>
        </w:rPr>
      </w:pPr>
    </w:p>
    <w:p w14:paraId="7A6DD8A2" w14:textId="1E059024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31CB5E9" w14:textId="77777777" w:rsidR="00A37CF1" w:rsidRPr="00176944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176944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4.4 Relações entre modelos</w:t>
      </w:r>
    </w:p>
    <w:p w14:paraId="5F7B9D9C" w14:textId="77777777" w:rsidR="00A37CF1" w:rsidRPr="00176944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slides distinguem três tipos principais:</w:t>
      </w:r>
    </w:p>
    <w:p w14:paraId="25B3DCA4" w14:textId="5B8BD914" w:rsidR="00176944" w:rsidRPr="00176944" w:rsidRDefault="00A37CF1" w:rsidP="00176944">
      <w:pPr>
        <w:pStyle w:val="ListParagraph"/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1:M / M:1</w:t>
      </w: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com</w:t>
      </w:r>
      <w:r w:rsidRP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ForeignKey</w:t>
      </w:r>
      <w:r w:rsidR="00176944"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representa 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“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muitos para um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”)</w:t>
      </w:r>
    </w:p>
    <w:p w14:paraId="172E07BD" w14:textId="17318F29" w:rsidR="00176944" w:rsidRPr="00176944" w:rsidRDefault="00A37CF1" w:rsidP="00176944">
      <w:pPr>
        <w:pStyle w:val="ListParagraph"/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1:1</w:t>
      </w: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com</w:t>
      </w:r>
      <w:r w:rsidRP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OneToOne</w:t>
      </w:r>
      <w:r w:rsidR="00176944"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176944"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176944" w:rsidRPr="00176944">
        <w:rPr>
          <w:rFonts w:ascii="Arial" w:hAnsi="Arial" w:cs="Arial"/>
          <w:sz w:val="22"/>
          <w:szCs w:val="22"/>
        </w:rPr>
        <w:t xml:space="preserve">O atributo </w:t>
      </w:r>
      <w:r w:rsidR="00176944">
        <w:rPr>
          <w:rFonts w:ascii="Arial" w:hAnsi="Arial" w:cs="Arial"/>
          <w:sz w:val="22"/>
          <w:szCs w:val="22"/>
        </w:rPr>
        <w:t>é</w:t>
      </w:r>
      <w:r w:rsidR="00176944" w:rsidRPr="00176944">
        <w:rPr>
          <w:rFonts w:ascii="Arial" w:hAnsi="Arial" w:cs="Arial"/>
          <w:sz w:val="22"/>
          <w:szCs w:val="22"/>
        </w:rPr>
        <w:t xml:space="preserve"> colocado na classe que mais necessita da outra</w:t>
      </w:r>
      <w:r w:rsidR="00D179D6">
        <w:rPr>
          <w:rFonts w:ascii="Arial" w:hAnsi="Arial" w:cs="Arial"/>
          <w:sz w:val="22"/>
          <w:szCs w:val="22"/>
        </w:rPr>
        <w:t>)</w:t>
      </w:r>
      <w:r w:rsidR="00176944" w:rsidRPr="00176944">
        <w:rPr>
          <w:rFonts w:ascii="Arial" w:hAnsi="Arial" w:cs="Arial"/>
          <w:sz w:val="22"/>
          <w:szCs w:val="22"/>
        </w:rPr>
        <w:t xml:space="preserve"> </w:t>
      </w:r>
    </w:p>
    <w:p w14:paraId="2F109850" w14:textId="5D0BD984" w:rsidR="00A37CF1" w:rsidRPr="00176944" w:rsidRDefault="00A37CF1" w:rsidP="00176944">
      <w:pPr>
        <w:pStyle w:val="NormalWeb"/>
        <w:numPr>
          <w:ilvl w:val="0"/>
          <w:numId w:val="78"/>
        </w:numPr>
        <w:rPr>
          <w:rFonts w:ascii="Arial" w:hAnsi="Arial" w:cs="Arial"/>
          <w:sz w:val="22"/>
          <w:szCs w:val="22"/>
        </w:rPr>
      </w:pPr>
      <w:r w:rsidRPr="00176944">
        <w:rPr>
          <w:rFonts w:ascii="Arial" w:hAnsi="Arial" w:cs="Arial"/>
          <w:b/>
          <w:bCs/>
          <w:color w:val="000000"/>
          <w:sz w:val="22"/>
          <w:szCs w:val="22"/>
        </w:rPr>
        <w:t>M:N</w:t>
      </w:r>
      <w:r w:rsidRPr="00176944">
        <w:rPr>
          <w:rFonts w:ascii="Arial" w:hAnsi="Arial" w:cs="Arial"/>
          <w:color w:val="000000"/>
          <w:sz w:val="22"/>
          <w:szCs w:val="22"/>
        </w:rPr>
        <w:t> com</w:t>
      </w:r>
      <w:r w:rsidRPr="00176944">
        <w:rPr>
          <w:color w:val="000000"/>
          <w:sz w:val="22"/>
          <w:szCs w:val="22"/>
        </w:rPr>
        <w:t> </w:t>
      </w:r>
      <w:r w:rsidRPr="00176944">
        <w:rPr>
          <w:rFonts w:ascii="Courier New" w:hAnsi="Courier New" w:cs="Courier New"/>
          <w:color w:val="000000"/>
          <w:sz w:val="22"/>
          <w:szCs w:val="22"/>
        </w:rPr>
        <w:t>ManyToManyField</w:t>
      </w:r>
      <w:r w:rsidR="00176944" w:rsidRPr="0017694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176944" w:rsidRPr="00176944">
        <w:rPr>
          <w:rFonts w:ascii="Arial" w:hAnsi="Arial" w:cs="Arial"/>
          <w:color w:val="000000"/>
          <w:sz w:val="22"/>
          <w:szCs w:val="22"/>
        </w:rPr>
        <w:t>(</w:t>
      </w:r>
      <w:r w:rsidR="00176944" w:rsidRPr="00176944">
        <w:rPr>
          <w:rFonts w:ascii="Arial" w:hAnsi="Arial" w:cs="Arial"/>
          <w:color w:val="000000"/>
          <w:sz w:val="22"/>
          <w:szCs w:val="22"/>
        </w:rPr>
        <w:t>cria uma associação muitos-para-muitos</w:t>
      </w:r>
      <w:r w:rsidR="00D179D6">
        <w:rPr>
          <w:rFonts w:ascii="Arial" w:hAnsi="Arial" w:cs="Arial"/>
          <w:color w:val="000000"/>
          <w:sz w:val="22"/>
          <w:szCs w:val="22"/>
        </w:rPr>
        <w:t>, “ “</w:t>
      </w:r>
      <w:r w:rsidR="00176944" w:rsidRPr="00176944">
        <w:rPr>
          <w:rFonts w:ascii="Arial" w:hAnsi="Arial" w:cs="Arial"/>
          <w:color w:val="000000"/>
          <w:sz w:val="22"/>
          <w:szCs w:val="22"/>
        </w:rPr>
        <w:t>)</w:t>
      </w:r>
    </w:p>
    <w:p w14:paraId="2AB011C0" w14:textId="44768988" w:rsidR="00A37CF1" w:rsidRPr="00176944" w:rsidRDefault="00A37CF1" w:rsidP="001769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Exemplos:</w:t>
      </w:r>
    </w:p>
    <w:p w14:paraId="3FA5C0AD" w14:textId="3AECF81C" w:rsidR="00A37CF1" w:rsidRPr="00176944" w:rsidRDefault="00A37CF1" w:rsidP="00176944">
      <w:pPr>
        <w:numPr>
          <w:ilvl w:val="0"/>
          <w:numId w:val="3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Publisher (1):(M) Book</w:t>
      </w:r>
      <w:r w:rsidRP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 </w:t>
      </w: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</w:t>
      </w:r>
      <w:r w:rsidRP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 </w:t>
      </w: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ForeignKey</w:t>
      </w:r>
    </w:p>
    <w:p w14:paraId="54DD8317" w14:textId="59E17172" w:rsidR="00A37CF1" w:rsidRPr="00176944" w:rsidRDefault="00A37CF1" w:rsidP="00176944">
      <w:pPr>
        <w:numPr>
          <w:ilvl w:val="0"/>
          <w:numId w:val="32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Book (M):(N) Author</w:t>
      </w:r>
      <w:r w:rsidRP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="0017694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 </w:t>
      </w:r>
      <w:r w:rsidRP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 </w:t>
      </w:r>
      <w:r w:rsidR="00176944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 </w:t>
      </w:r>
      <w:r w:rsidRPr="00176944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ManyToManyField</w:t>
      </w:r>
    </w:p>
    <w:p w14:paraId="444F624F" w14:textId="2038B6B0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347B534E" w14:textId="77777777" w:rsidR="00A37CF1" w:rsidRPr="00D179D6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D179D6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4.5 Ativação do modelo e migrações</w:t>
      </w:r>
    </w:p>
    <w:p w14:paraId="7A37B2AC" w14:textId="12F7D009" w:rsidR="00A37CF1" w:rsidRPr="00D179D6" w:rsidRDefault="00A37CF1" w:rsidP="00D179D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Depois de definir modelos, a app deve estar em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INSTALLED_APPS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45CE5A6F" w14:textId="29DB3E1D" w:rsidR="00A37CF1" w:rsidRPr="00D179D6" w:rsidRDefault="00A37CF1" w:rsidP="00D179D6">
      <w:pPr>
        <w:numPr>
          <w:ilvl w:val="0"/>
          <w:numId w:val="3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check</w:t>
      </w:r>
    </w:p>
    <w:p w14:paraId="1870282C" w14:textId="77777777" w:rsidR="00A37CF1" w:rsidRPr="00D179D6" w:rsidRDefault="00A37CF1" w:rsidP="00D179D6">
      <w:pPr>
        <w:numPr>
          <w:ilvl w:val="0"/>
          <w:numId w:val="3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makemigrations app</w:t>
      </w:r>
    </w:p>
    <w:p w14:paraId="21C1DD47" w14:textId="77777777" w:rsidR="00A37CF1" w:rsidRPr="00D179D6" w:rsidRDefault="00A37CF1" w:rsidP="00D179D6">
      <w:pPr>
        <w:numPr>
          <w:ilvl w:val="0"/>
          <w:numId w:val="3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sqlmigrate app 0001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(opcional)</w:t>
      </w:r>
    </w:p>
    <w:p w14:paraId="2552B699" w14:textId="77777777" w:rsidR="00A37CF1" w:rsidRPr="00D179D6" w:rsidRDefault="00A37CF1" w:rsidP="00D179D6">
      <w:pPr>
        <w:numPr>
          <w:ilvl w:val="0"/>
          <w:numId w:val="3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migrate</w:t>
      </w:r>
    </w:p>
    <w:p w14:paraId="7133E232" w14:textId="77777777" w:rsidR="00A37CF1" w:rsidRPr="00D179D6" w:rsidRDefault="00A37CF1" w:rsidP="00D179D6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significado prático é:</w:t>
      </w:r>
    </w:p>
    <w:p w14:paraId="6E799777" w14:textId="77777777" w:rsidR="00A37CF1" w:rsidRPr="00D179D6" w:rsidRDefault="00A37CF1" w:rsidP="00D179D6">
      <w:pPr>
        <w:numPr>
          <w:ilvl w:val="0"/>
          <w:numId w:val="3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check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valida projeto/modelo;</w:t>
      </w:r>
    </w:p>
    <w:p w14:paraId="49B4A172" w14:textId="77777777" w:rsidR="00A37CF1" w:rsidRPr="00D179D6" w:rsidRDefault="00A37CF1" w:rsidP="00D179D6">
      <w:pPr>
        <w:numPr>
          <w:ilvl w:val="0"/>
          <w:numId w:val="3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makemigrations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gera migrações;</w:t>
      </w:r>
    </w:p>
    <w:p w14:paraId="31A27DF0" w14:textId="77777777" w:rsidR="00A37CF1" w:rsidRPr="00D179D6" w:rsidRDefault="00A37CF1" w:rsidP="00D179D6">
      <w:pPr>
        <w:numPr>
          <w:ilvl w:val="0"/>
          <w:numId w:val="3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sqlmigrate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mostra SQL correspondente;</w:t>
      </w:r>
    </w:p>
    <w:p w14:paraId="6AB0271A" w14:textId="62607A87" w:rsidR="00A37CF1" w:rsidRPr="00D179D6" w:rsidRDefault="00A37CF1" w:rsidP="00D179D6">
      <w:pPr>
        <w:numPr>
          <w:ilvl w:val="0"/>
          <w:numId w:val="3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migrate</w:t>
      </w:r>
      <w:r w:rsidRPr="00D179D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aplica alterações à BD. </w:t>
      </w:r>
    </w:p>
    <w:p w14:paraId="02D910BA" w14:textId="77777777" w:rsidR="00A37CF1" w:rsidRPr="00D179D6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D179D6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t>4.6 Django Admin</w:t>
      </w:r>
    </w:p>
    <w:p w14:paraId="5C6361D9" w14:textId="77777777" w:rsidR="00A37CF1" w:rsidRPr="00D179D6" w:rsidRDefault="00A37CF1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Django Admin Site permite gerir facilmente os dados do modelo. Para isso:</w:t>
      </w:r>
    </w:p>
    <w:p w14:paraId="6BAD971A" w14:textId="77777777" w:rsidR="00A37CF1" w:rsidRPr="00D179D6" w:rsidRDefault="00A37CF1" w:rsidP="002F4483">
      <w:pPr>
        <w:numPr>
          <w:ilvl w:val="0"/>
          <w:numId w:val="3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adiciona-se a rota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admin/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em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urls.py;</w:t>
      </w:r>
    </w:p>
    <w:p w14:paraId="7D8AA60B" w14:textId="77777777" w:rsidR="00A37CF1" w:rsidRPr="00D179D6" w:rsidRDefault="00A37CF1" w:rsidP="002F4483">
      <w:pPr>
        <w:numPr>
          <w:ilvl w:val="0"/>
          <w:numId w:val="3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regista-se o modelo em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admin.py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com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admin.site.register(...);</w:t>
      </w:r>
    </w:p>
    <w:p w14:paraId="4B10FFE3" w14:textId="77777777" w:rsidR="00A37CF1" w:rsidRPr="00D179D6" w:rsidRDefault="00A37CF1" w:rsidP="002F4483">
      <w:pPr>
        <w:numPr>
          <w:ilvl w:val="0"/>
          <w:numId w:val="3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cria-se conta de administração com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createsuperuser. </w:t>
      </w:r>
    </w:p>
    <w:p w14:paraId="66358619" w14:textId="77777777" w:rsidR="00A37CF1" w:rsidRPr="00D179D6" w:rsidRDefault="00A37CF1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Depois disso, acede-se normalmente a </w:t>
      </w:r>
      <w:r w:rsidRPr="00D179D6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/admin</w:t>
      </w:r>
      <w:r w:rsidRPr="00D179D6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para gerir dados. </w:t>
      </w:r>
    </w:p>
    <w:p w14:paraId="2E6656BB" w14:textId="172344E8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AAC3E27" w14:textId="4BE2400D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CD950BB" w14:textId="77777777" w:rsidR="00A37CF1" w:rsidRPr="002F4483" w:rsidRDefault="00A37CF1" w:rsidP="00A37C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5) Envio e receção de dados; Forms</w:t>
      </w:r>
    </w:p>
    <w:p w14:paraId="67FB0BB8" w14:textId="77777777" w:rsidR="00A37CF1" w:rsidRPr="002F4483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5.1 O objeto request</w:t>
      </w:r>
    </w:p>
    <w:p w14:paraId="24FD805D" w14:textId="0197DCCB" w:rsidR="00A37CF1" w:rsidRPr="002F4483" w:rsidRDefault="00A37CF1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objeto </w:t>
      </w: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 (HttpRequest)</w:t>
      </w: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permite aceder a vários dados recebidos pelo servidor web</w:t>
      </w:r>
    </w:p>
    <w:p w14:paraId="2C32468E" w14:textId="77777777" w:rsidR="00A37CF1" w:rsidRPr="002F4483" w:rsidRDefault="00A37CF1" w:rsidP="002F4483">
      <w:pPr>
        <w:numPr>
          <w:ilvl w:val="0"/>
          <w:numId w:val="3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request.path</w:t>
      </w:r>
    </w:p>
    <w:p w14:paraId="1FC9761A" w14:textId="77777777" w:rsidR="00A37CF1" w:rsidRPr="002F4483" w:rsidRDefault="00A37CF1" w:rsidP="002F4483">
      <w:pPr>
        <w:numPr>
          <w:ilvl w:val="0"/>
          <w:numId w:val="3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request.get_host()</w:t>
      </w:r>
    </w:p>
    <w:p w14:paraId="0EC485FC" w14:textId="77777777" w:rsidR="00A37CF1" w:rsidRPr="002F4483" w:rsidRDefault="00A37CF1" w:rsidP="002F4483">
      <w:pPr>
        <w:numPr>
          <w:ilvl w:val="0"/>
          <w:numId w:val="3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request.is_secure()</w:t>
      </w:r>
    </w:p>
    <w:p w14:paraId="2454D36A" w14:textId="77777777" w:rsidR="00A37CF1" w:rsidRPr="002F4483" w:rsidRDefault="00A37CF1" w:rsidP="002F4483">
      <w:pPr>
        <w:numPr>
          <w:ilvl w:val="0"/>
          <w:numId w:val="3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request.META</w:t>
      </w:r>
      <w:r w:rsidRPr="002F448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para cabeçalhos HTTP. </w:t>
      </w:r>
    </w:p>
    <w:p w14:paraId="653F4C31" w14:textId="77777777" w:rsidR="00A37CF1" w:rsidRPr="002F4483" w:rsidRDefault="00A37CF1" w:rsidP="002F448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request.META</w:t>
      </w:r>
      <w:r w:rsidRPr="002F448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é especialmente importante porque guarda informação do protocolo HTTP em formato de dicionário.</w:t>
      </w:r>
      <w:r w:rsidRPr="002F448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</w:p>
    <w:p w14:paraId="485AE6F7" w14:textId="08717E2B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25B7289" w14:textId="77777777" w:rsidR="00A37CF1" w:rsidRPr="002F4483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5.2 Forms HTML e GET/POST</w:t>
      </w:r>
    </w:p>
    <w:p w14:paraId="7769BBF7" w14:textId="55C811CA" w:rsidR="002F4483" w:rsidRPr="002F4483" w:rsidRDefault="002F4483" w:rsidP="002F4483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2F4483">
        <w:rPr>
          <w:rFonts w:ascii="Arial" w:hAnsi="Arial" w:cs="Arial"/>
          <w:sz w:val="22"/>
          <w:szCs w:val="22"/>
        </w:rPr>
        <w:t>O</w:t>
      </w:r>
      <w:r w:rsidRPr="002F4483">
        <w:rPr>
          <w:rFonts w:ascii="Arial" w:hAnsi="Arial" w:cs="Arial"/>
          <w:sz w:val="22"/>
          <w:szCs w:val="22"/>
        </w:rPr>
        <w:t>s forms s</w:t>
      </w:r>
      <w:r w:rsidRPr="002F4483">
        <w:rPr>
          <w:rFonts w:ascii="Arial" w:hAnsi="Arial" w:cs="Arial"/>
          <w:sz w:val="22"/>
          <w:szCs w:val="22"/>
        </w:rPr>
        <w:t>ã</w:t>
      </w:r>
      <w:r w:rsidRPr="002F4483">
        <w:rPr>
          <w:rFonts w:ascii="Arial" w:hAnsi="Arial" w:cs="Arial"/>
          <w:sz w:val="22"/>
          <w:szCs w:val="22"/>
        </w:rPr>
        <w:t>o os elementos HTML para enviar e receber dados do cliente para o servidor.</w:t>
      </w:r>
    </w:p>
    <w:p w14:paraId="6945E5AE" w14:textId="7DE28DE0" w:rsidR="00A37CF1" w:rsidRPr="002F4483" w:rsidRDefault="00A37CF1" w:rsidP="002F448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browser pode usar:</w:t>
      </w:r>
    </w:p>
    <w:p w14:paraId="39894457" w14:textId="77777777" w:rsidR="00A37CF1" w:rsidRPr="002F4483" w:rsidRDefault="00A37CF1" w:rsidP="002F4483">
      <w:pPr>
        <w:numPr>
          <w:ilvl w:val="0"/>
          <w:numId w:val="39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GET</w:t>
      </w:r>
    </w:p>
    <w:p w14:paraId="620F884F" w14:textId="77777777" w:rsidR="00A37CF1" w:rsidRPr="002F4483" w:rsidRDefault="00A37CF1" w:rsidP="002F4483">
      <w:pPr>
        <w:numPr>
          <w:ilvl w:val="0"/>
          <w:numId w:val="39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POST</w:t>
      </w:r>
    </w:p>
    <w:p w14:paraId="08ED1C37" w14:textId="77777777" w:rsidR="00A37CF1" w:rsidRPr="002F4483" w:rsidRDefault="00A37CF1" w:rsidP="002F448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Do lado do servidor, a view acede aos dados em:</w:t>
      </w:r>
    </w:p>
    <w:p w14:paraId="0B601179" w14:textId="77777777" w:rsidR="00A37CF1" w:rsidRPr="002F4483" w:rsidRDefault="00A37CF1" w:rsidP="002F4483">
      <w:pPr>
        <w:numPr>
          <w:ilvl w:val="0"/>
          <w:numId w:val="40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request.GET</w:t>
      </w:r>
    </w:p>
    <w:p w14:paraId="7F8AF7DD" w14:textId="77777777" w:rsidR="00A37CF1" w:rsidRPr="002F4483" w:rsidRDefault="00A37CF1" w:rsidP="002F4483">
      <w:pPr>
        <w:numPr>
          <w:ilvl w:val="0"/>
          <w:numId w:val="40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request.POST</w:t>
      </w:r>
    </w:p>
    <w:p w14:paraId="1153E03C" w14:textId="25B291A6" w:rsidR="00A37CF1" w:rsidRPr="00A37CF1" w:rsidRDefault="00A37CF1" w:rsidP="002F448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2D8734EB" w14:textId="77777777" w:rsidR="002F4483" w:rsidRDefault="002F4483" w:rsidP="002F44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</w:p>
    <w:p w14:paraId="7872233F" w14:textId="77777777" w:rsidR="002F4483" w:rsidRDefault="002F4483" w:rsidP="002F44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</w:p>
    <w:p w14:paraId="1095BDFE" w14:textId="77777777" w:rsidR="002F4483" w:rsidRPr="002F4483" w:rsidRDefault="002F4483" w:rsidP="002F4483">
      <w:pPr>
        <w:spacing w:before="100" w:beforeAutospacing="1" w:after="100" w:afterAutospacing="1" w:line="72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br w:type="page"/>
      </w:r>
    </w:p>
    <w:p w14:paraId="38771EC1" w14:textId="7ED370A7" w:rsidR="002F4483" w:rsidRPr="002F4483" w:rsidRDefault="002F4483" w:rsidP="002F448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lastRenderedPageBreak/>
        <w:t xml:space="preserve">Definir o URL: </w:t>
      </w:r>
    </w:p>
    <w:p w14:paraId="4CE39F97" w14:textId="65F51660" w:rsidR="002F4483" w:rsidRPr="002F4483" w:rsidRDefault="002F4483" w:rsidP="002F448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begin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instrText xml:space="preserve"> INCLUDEPICTURE "/Users/anawk/Library/Group Containers/UBF8T346G9.ms/WebArchiveCopyPasteTempFiles/com.microsoft.Word/page17image57498528" \* MERGEFORMATINET </w:instrText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separate"/>
      </w:r>
      <w:r w:rsidRPr="002F4483">
        <w:rPr>
          <w:rFonts w:ascii="Arial" w:eastAsia="Times New Roman" w:hAnsi="Arial" w:cs="Arial"/>
          <w:noProof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6DF539BC" wp14:editId="70933AC3">
            <wp:extent cx="2801620" cy="1118870"/>
            <wp:effectExtent l="0" t="0" r="5080" b="0"/>
            <wp:docPr id="1839362563" name="Picture 7" descr="page17image5749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page17image574985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end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begin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instrText xml:space="preserve"> INCLUDEPICTURE "/Users/anawk/Library/Group Containers/UBF8T346G9.ms/WebArchiveCopyPasteTempFiles/com.microsoft.Word/page17image57498736" \* MERGEFORMATINET </w:instrText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separate"/>
      </w:r>
      <w:r w:rsidRPr="002F4483">
        <w:rPr>
          <w:rFonts w:ascii="Arial" w:eastAsia="Times New Roman" w:hAnsi="Arial" w:cs="Arial"/>
          <w:noProof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73B4D715" wp14:editId="7941BCB8">
            <wp:extent cx="116840" cy="116840"/>
            <wp:effectExtent l="0" t="0" r="0" b="0"/>
            <wp:docPr id="951199966" name="Picture 6" descr="page17image5749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page17image574987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end"/>
      </w:r>
    </w:p>
    <w:p w14:paraId="4633737E" w14:textId="586641BF" w:rsidR="002F4483" w:rsidRPr="002F4483" w:rsidRDefault="002F4483" w:rsidP="002F448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3EE285E9" w14:textId="77777777" w:rsidR="002F4483" w:rsidRPr="002F4483" w:rsidRDefault="002F4483" w:rsidP="002F448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Definir a view: </w:t>
      </w:r>
    </w:p>
    <w:p w14:paraId="13380D05" w14:textId="1781A341" w:rsidR="002F4483" w:rsidRPr="002F4483" w:rsidRDefault="002F4483" w:rsidP="002F448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begin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instrText xml:space="preserve"> INCLUDEPICTURE "/Users/anawk/Library/Group Containers/UBF8T346G9.ms/WebArchiveCopyPasteTempFiles/com.microsoft.Word/page18image56724112" \* MERGEFORMATINET </w:instrText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separate"/>
      </w:r>
      <w:r w:rsidRPr="002F4483">
        <w:rPr>
          <w:rFonts w:ascii="Arial" w:eastAsia="Times New Roman" w:hAnsi="Arial" w:cs="Arial"/>
          <w:noProof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7999BA6" wp14:editId="26B20BF6">
            <wp:extent cx="3161665" cy="1449705"/>
            <wp:effectExtent l="0" t="0" r="635" b="0"/>
            <wp:docPr id="851658176" name="Picture 4" descr="page18image5672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page18image56724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end"/>
      </w:r>
    </w:p>
    <w:p w14:paraId="68583655" w14:textId="77777777" w:rsidR="002F4483" w:rsidRPr="002F4483" w:rsidRDefault="002F4483" w:rsidP="002F448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Definir o template para pesquisa: </w:t>
      </w:r>
    </w:p>
    <w:p w14:paraId="1B293997" w14:textId="0B8BDB29" w:rsidR="002F4483" w:rsidRPr="002F4483" w:rsidRDefault="002F4483" w:rsidP="002F448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begin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instrText xml:space="preserve"> INCLUDEPICTURE "/Users/anawk/Library/Group Containers/UBF8T346G9.ms/WebArchiveCopyPasteTempFiles/com.microsoft.Word/page18image56731392" \* MERGEFORMATINET </w:instrText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separate"/>
      </w:r>
      <w:r w:rsidRPr="002F4483">
        <w:rPr>
          <w:rFonts w:ascii="Arial" w:eastAsia="Times New Roman" w:hAnsi="Arial" w:cs="Arial"/>
          <w:noProof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7AF4F6DC" wp14:editId="2D936B65">
            <wp:extent cx="2364105" cy="1692910"/>
            <wp:effectExtent l="0" t="0" r="0" b="0"/>
            <wp:docPr id="2087591170" name="Picture 3" descr="page18image5673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page18image567313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end"/>
      </w:r>
    </w:p>
    <w:p w14:paraId="1793201D" w14:textId="77777777" w:rsidR="002F4483" w:rsidRPr="002F4483" w:rsidRDefault="002F4483" w:rsidP="002F448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Definir o template para mostrar os resultados: </w:t>
      </w:r>
    </w:p>
    <w:p w14:paraId="0243AC3D" w14:textId="57BDB8D8" w:rsidR="002F4483" w:rsidRPr="002F4483" w:rsidRDefault="002F4483" w:rsidP="002F448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begin"/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instrText xml:space="preserve"> INCLUDEPICTURE "/Users/anawk/Library/Group Containers/UBF8T346G9.ms/WebArchiveCopyPasteTempFiles/com.microsoft.Word/page18image56723696" \* MERGEFORMATINET </w:instrText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separate"/>
      </w:r>
      <w:r w:rsidRPr="002F4483">
        <w:rPr>
          <w:rFonts w:ascii="Arial" w:eastAsia="Times New Roman" w:hAnsi="Arial" w:cs="Arial"/>
          <w:noProof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22AF41AC" wp14:editId="5F1585E0">
            <wp:extent cx="2120900" cy="1955165"/>
            <wp:effectExtent l="0" t="0" r="0" b="635"/>
            <wp:docPr id="998477819" name="Picture 2" descr="page18image5672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page18image56723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48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fldChar w:fldCharType="end"/>
      </w:r>
    </w:p>
    <w:p w14:paraId="37D6BE86" w14:textId="77777777" w:rsidR="002F4483" w:rsidRPr="002F4483" w:rsidRDefault="002F4483" w:rsidP="00A37CF1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0679F761" w14:textId="2751BFD9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2EC50AE0" w14:textId="77777777" w:rsidR="002F4483" w:rsidRPr="002F4483" w:rsidRDefault="00A37CF1" w:rsidP="002F448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t>5.4 Django Form Class</w:t>
      </w:r>
    </w:p>
    <w:p w14:paraId="69D6705B" w14:textId="35E1B40C" w:rsidR="00A37CF1" w:rsidRPr="002F4483" w:rsidRDefault="00A37CF1" w:rsidP="002F4483">
      <w:pPr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classe </w:t>
      </w: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Form</w:t>
      </w: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62A1471F" w14:textId="77777777" w:rsidR="00A37CF1" w:rsidRPr="002F4483" w:rsidRDefault="00A37CF1" w:rsidP="002F4483">
      <w:pPr>
        <w:numPr>
          <w:ilvl w:val="0"/>
          <w:numId w:val="4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descreve o formulário;</w:t>
      </w:r>
    </w:p>
    <w:p w14:paraId="603257F6" w14:textId="77777777" w:rsidR="00A37CF1" w:rsidRPr="002F4483" w:rsidRDefault="00A37CF1" w:rsidP="002F4483">
      <w:pPr>
        <w:numPr>
          <w:ilvl w:val="0"/>
          <w:numId w:val="4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define os campos;</w:t>
      </w:r>
    </w:p>
    <w:p w14:paraId="06656132" w14:textId="77777777" w:rsidR="00A37CF1" w:rsidRPr="002F4483" w:rsidRDefault="00A37CF1" w:rsidP="002F4483">
      <w:pPr>
        <w:numPr>
          <w:ilvl w:val="0"/>
          <w:numId w:val="4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controla aparência e funcionamento;</w:t>
      </w:r>
    </w:p>
    <w:p w14:paraId="7A4E730F" w14:textId="77777777" w:rsidR="00A37CF1" w:rsidRPr="002F4483" w:rsidRDefault="00A37CF1" w:rsidP="002F4483">
      <w:pPr>
        <w:numPr>
          <w:ilvl w:val="0"/>
          <w:numId w:val="4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faz validação;</w:t>
      </w:r>
    </w:p>
    <w:p w14:paraId="2EA0F39F" w14:textId="77777777" w:rsidR="00A37CF1" w:rsidRPr="002F4483" w:rsidRDefault="00A37CF1" w:rsidP="002F4483">
      <w:pPr>
        <w:numPr>
          <w:ilvl w:val="0"/>
          <w:numId w:val="43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representa os campos como widgets HTML. </w:t>
      </w:r>
    </w:p>
    <w:p w14:paraId="23EAE0A4" w14:textId="583EF709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4B8AB41" w14:textId="77777777" w:rsidR="00A37CF1" w:rsidRPr="002F4483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2F4483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5.5 Instanciação e validação</w:t>
      </w:r>
    </w:p>
    <w:p w14:paraId="3B8E8E84" w14:textId="77777777" w:rsidR="00A37CF1" w:rsidRPr="002F4483" w:rsidRDefault="00A37CF1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Um formulário pode ser instanciado:</w:t>
      </w:r>
    </w:p>
    <w:p w14:paraId="66FE36BE" w14:textId="77777777" w:rsidR="00A37CF1" w:rsidRPr="002F4483" w:rsidRDefault="00A37CF1" w:rsidP="002F4483">
      <w:pPr>
        <w:numPr>
          <w:ilvl w:val="0"/>
          <w:numId w:val="4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vazio;</w:t>
      </w:r>
    </w:p>
    <w:p w14:paraId="4186FA3B" w14:textId="77777777" w:rsidR="00A37CF1" w:rsidRPr="002F4483" w:rsidRDefault="00A37CF1" w:rsidP="002F4483">
      <w:pPr>
        <w:numPr>
          <w:ilvl w:val="0"/>
          <w:numId w:val="4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 dados de instância guardada;</w:t>
      </w:r>
    </w:p>
    <w:p w14:paraId="723A6FCA" w14:textId="77777777" w:rsidR="00A37CF1" w:rsidRPr="002F4483" w:rsidRDefault="00A37CF1" w:rsidP="002F4483">
      <w:pPr>
        <w:numPr>
          <w:ilvl w:val="0"/>
          <w:numId w:val="4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 dados de outras fontes;</w:t>
      </w:r>
    </w:p>
    <w:p w14:paraId="46DF87BA" w14:textId="77777777" w:rsidR="00A37CF1" w:rsidRPr="002F4483" w:rsidRDefault="00A37CF1" w:rsidP="002F4483">
      <w:pPr>
        <w:numPr>
          <w:ilvl w:val="0"/>
          <w:numId w:val="44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com dados submetidos anteriormente. </w:t>
      </w:r>
    </w:p>
    <w:p w14:paraId="6916C6FD" w14:textId="77777777" w:rsidR="00A37CF1" w:rsidRPr="002F4483" w:rsidRDefault="00A37CF1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Na view, o fluxo típico é:</w:t>
      </w:r>
    </w:p>
    <w:p w14:paraId="29DCBCB1" w14:textId="77777777" w:rsidR="00A37CF1" w:rsidRPr="002F4483" w:rsidRDefault="00A37CF1" w:rsidP="002F4483">
      <w:pPr>
        <w:numPr>
          <w:ilvl w:val="0"/>
          <w:numId w:val="4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criar </w:t>
      </w: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form = BookQueryForm(request.POST);</w:t>
      </w:r>
    </w:p>
    <w:p w14:paraId="143F918B" w14:textId="77777777" w:rsidR="00A37CF1" w:rsidRPr="002F4483" w:rsidRDefault="00A37CF1" w:rsidP="002F4483">
      <w:pPr>
        <w:numPr>
          <w:ilvl w:val="0"/>
          <w:numId w:val="4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chamar</w:t>
      </w: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 form.is_valid();</w:t>
      </w:r>
    </w:p>
    <w:p w14:paraId="65BF40A9" w14:textId="77777777" w:rsidR="00A37CF1" w:rsidRPr="002F4483" w:rsidRDefault="00A37CF1" w:rsidP="002F4483">
      <w:pPr>
        <w:numPr>
          <w:ilvl w:val="0"/>
          <w:numId w:val="45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aceder a</w:t>
      </w:r>
      <w:r w:rsidRPr="002F448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form.cleaned_data['query']</w:t>
      </w:r>
      <w:r w:rsidRPr="002F448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752071F3" w14:textId="164DFAD7" w:rsidR="00A37CF1" w:rsidRPr="002F4483" w:rsidRDefault="002F4483" w:rsidP="002F4483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Nota</w:t>
      </w:r>
      <w:r w:rsidR="00A37CF1"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 </w:t>
      </w:r>
      <w:r w:rsidR="00A37CF1"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cleaned_data</w:t>
      </w:r>
      <w:r w:rsidR="00A37CF1" w:rsidRPr="002F4483">
        <w:rPr>
          <w:rFonts w:ascii="Courier New" w:eastAsia="Times New Roman" w:hAnsi="Courier New" w:cs="Courier New"/>
          <w:b/>
          <w:bCs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="00A37CF1" w:rsidRPr="002F44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só deve ser usado depois de </w:t>
      </w:r>
      <w:r w:rsidR="00A37CF1" w:rsidRPr="002F4483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is_valid(),</w:t>
      </w:r>
      <w:r w:rsidR="00A37CF1" w:rsidRPr="002F4483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e os dados já aparecem convertidos para tipos Python apropriados. </w:t>
      </w:r>
    </w:p>
    <w:p w14:paraId="78C08051" w14:textId="5C049832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350E0780" w14:textId="32F600A9" w:rsidR="00384492" w:rsidRDefault="00384492">
      <w:pPr>
        <w:spacing w:before="100" w:beforeAutospacing="1" w:after="100" w:afterAutospacing="1" w:line="72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 w:type="page"/>
      </w:r>
    </w:p>
    <w:p w14:paraId="76429522" w14:textId="2D9E521E" w:rsidR="00A37CF1" w:rsidRPr="00384492" w:rsidRDefault="00A37CF1" w:rsidP="00A37C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lastRenderedPageBreak/>
        <w:t>6</w:t>
      </w:r>
      <w:r w:rsidR="00E112AB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.</w:t>
      </w:r>
      <w:r w:rsidRPr="00384492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Autenticação, autorização e sessões</w:t>
      </w:r>
    </w:p>
    <w:p w14:paraId="73603F2C" w14:textId="77777777" w:rsidR="00A37CF1" w:rsidRPr="00384492" w:rsidRDefault="00A37CF1" w:rsidP="0038449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6.1 Autenticação no Django</w:t>
      </w:r>
    </w:p>
    <w:p w14:paraId="62F7BFE6" w14:textId="77777777" w:rsidR="00384492" w:rsidRPr="00384492" w:rsidRDefault="00384492" w:rsidP="003844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Django inclui um sistema próprio de autenticação de utilizadores, que permite gerir:</w:t>
      </w:r>
    </w:p>
    <w:p w14:paraId="5589D0CA" w14:textId="77777777" w:rsidR="00384492" w:rsidRPr="00384492" w:rsidRDefault="00384492" w:rsidP="0038449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utilizadores;</w:t>
      </w:r>
    </w:p>
    <w:p w14:paraId="231BC75A" w14:textId="77777777" w:rsidR="00384492" w:rsidRPr="00384492" w:rsidRDefault="00384492" w:rsidP="0038449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grupos;</w:t>
      </w:r>
    </w:p>
    <w:p w14:paraId="7BBB85BC" w14:textId="77777777" w:rsidR="00384492" w:rsidRPr="00384492" w:rsidRDefault="00384492" w:rsidP="0038449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permissões;</w:t>
      </w:r>
    </w:p>
    <w:p w14:paraId="6406666B" w14:textId="77777777" w:rsidR="00384492" w:rsidRPr="00384492" w:rsidRDefault="00384492" w:rsidP="0038449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sessões.</w:t>
      </w:r>
    </w:p>
    <w:p w14:paraId="64941114" w14:textId="6C20EDC1" w:rsidR="00384492" w:rsidRPr="00384492" w:rsidRDefault="00384492" w:rsidP="0038449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6.1.1 </w:t>
      </w: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Conceitos principais</w:t>
      </w:r>
    </w:p>
    <w:p w14:paraId="1F600FEC" w14:textId="77777777" w:rsidR="00384492" w:rsidRPr="00384492" w:rsidRDefault="00384492" w:rsidP="0038449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Autenticação</w:t>
      </w: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verifica se o utilizador é quem diz ser.</w:t>
      </w:r>
    </w:p>
    <w:p w14:paraId="434F9A8A" w14:textId="77777777" w:rsidR="00384492" w:rsidRPr="00384492" w:rsidRDefault="00384492" w:rsidP="0038449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Autorização</w:t>
      </w: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: define o que o utilizador autenticado pode fazer.</w:t>
      </w:r>
    </w:p>
    <w:p w14:paraId="5FE876C0" w14:textId="414337BC" w:rsidR="00384492" w:rsidRPr="00384492" w:rsidRDefault="00384492" w:rsidP="0038449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6.1.2 </w:t>
      </w:r>
      <w:r w:rsidRPr="0038449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Funcionalidades do sistema</w:t>
      </w:r>
    </w:p>
    <w:p w14:paraId="74207CB0" w14:textId="77777777" w:rsidR="00384492" w:rsidRPr="00384492" w:rsidRDefault="00384492" w:rsidP="0038449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gestão de utilizadores, grupos e permissões;</w:t>
      </w:r>
    </w:p>
    <w:p w14:paraId="1D5C5D15" w14:textId="77777777" w:rsidR="00384492" w:rsidRPr="00384492" w:rsidRDefault="00384492" w:rsidP="0038449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forms e views para login;</w:t>
      </w:r>
    </w:p>
    <w:p w14:paraId="7B6BACE4" w14:textId="77777777" w:rsidR="00384492" w:rsidRPr="00384492" w:rsidRDefault="00384492" w:rsidP="0038449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restrição de acesso a conteúdo;</w:t>
      </w:r>
    </w:p>
    <w:p w14:paraId="6CD4A4DB" w14:textId="77777777" w:rsidR="00384492" w:rsidRPr="00384492" w:rsidRDefault="00384492" w:rsidP="0038449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384492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hashing de passwords para maior segurança.</w:t>
      </w:r>
    </w:p>
    <w:p w14:paraId="4D1BEA94" w14:textId="35B67766" w:rsidR="00A37CF1" w:rsidRPr="00A37CF1" w:rsidRDefault="00A37CF1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43031D63" w14:textId="77777777" w:rsidR="00A37CF1" w:rsidRPr="00770090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770090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6.2 Ativação do sistema</w:t>
      </w:r>
    </w:p>
    <w:p w14:paraId="4423E6B8" w14:textId="77777777" w:rsidR="00770090" w:rsidRDefault="00A37CF1" w:rsidP="0077009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Para usar autenticação, verificar a presença dos módulos adequados em </w:t>
      </w: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MIDDLEWARE_CLASSES</w:t>
      </w:r>
      <w:r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e </w:t>
      </w: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INSTALLED_APPS</w:t>
      </w:r>
      <w:r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e garantir que a base de dados está inicializada com </w:t>
      </w: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python manage.py migrate.</w:t>
      </w:r>
    </w:p>
    <w:p w14:paraId="3B4B6550" w14:textId="349E9E19" w:rsidR="00A37CF1" w:rsidRPr="00770090" w:rsidRDefault="00A37CF1" w:rsidP="0077009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</w:pP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 </w:t>
      </w:r>
    </w:p>
    <w:p w14:paraId="567A8B46" w14:textId="4157283A" w:rsidR="00A37CF1" w:rsidRPr="00770090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770090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6.</w:t>
      </w:r>
      <w:r w:rsidR="00770090" w:rsidRPr="00770090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3</w:t>
      </w:r>
      <w:r w:rsidRPr="00770090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 Autorização com request.user</w:t>
      </w:r>
    </w:p>
    <w:p w14:paraId="363DD4C5" w14:textId="5C1999FA" w:rsidR="00A37CF1" w:rsidRPr="00770090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Na autorização, o objeto </w:t>
      </w: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request.user</w:t>
      </w:r>
      <w:r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permite verificar se o utilizador está autenticado e, a partir daí, decidir se pode ou não executar determinada operação</w:t>
      </w:r>
      <w:r w:rsidR="00770090"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 (por exemplo usando</w:t>
      </w:r>
      <w:r w:rsidRPr="00770090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</w:t>
      </w:r>
      <w:r w:rsidRPr="00770090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request.user.is_authenticated</w:t>
      </w:r>
      <w:r w:rsidR="00770090" w:rsidRPr="00770090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)</w:t>
      </w:r>
    </w:p>
    <w:p w14:paraId="2C8D743D" w14:textId="1E9B4626" w:rsidR="00A37CF1" w:rsidRPr="00A37CF1" w:rsidRDefault="00770090" w:rsidP="00A37CF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77009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drawing>
          <wp:inline distT="0" distB="0" distL="0" distR="0" wp14:anchorId="45DEF05A" wp14:editId="03D845CC">
            <wp:extent cx="4145901" cy="2179974"/>
            <wp:effectExtent l="0" t="0" r="0" b="4445"/>
            <wp:docPr id="201717800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78001" name="Picture 1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5124" cy="218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0EF8" w14:textId="77777777" w:rsidR="00A37CF1" w:rsidRPr="00F56FE9" w:rsidRDefault="00A37CF1" w:rsidP="00A37C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F56FE9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lastRenderedPageBreak/>
        <w:t>6.5 Estado, cookies e sessões</w:t>
      </w:r>
    </w:p>
    <w:p w14:paraId="28980C86" w14:textId="4869E2B8" w:rsidR="00A37CF1" w:rsidRPr="00F56FE9" w:rsidRDefault="00A37CF1" w:rsidP="003E6B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HTTP é stateless</w:t>
      </w: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ou seja, por si só não guarda estado entre pedidos. Isso significa que cada pedido é independente e o protocolo não cria “sessão” automaticamente. </w:t>
      </w:r>
    </w:p>
    <w:p w14:paraId="71DFCC82" w14:textId="06564EFB" w:rsidR="00A37CF1" w:rsidRPr="00F56FE9" w:rsidRDefault="00F56FE9" w:rsidP="003E6B7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6.5.1 </w:t>
      </w:r>
      <w:r w:rsidR="00A37CF1"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Cookies</w:t>
      </w:r>
    </w:p>
    <w:p w14:paraId="07B23E12" w14:textId="77777777" w:rsidR="00F56FE9" w:rsidRPr="00F56FE9" w:rsidRDefault="00A37CF1" w:rsidP="003E6B71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2"/>
          <w:szCs w:val="22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Um cookie é um pequeno pedaço de informação enviado pelo servidor para o browser</w:t>
      </w:r>
      <w:r w:rsidR="00F56FE9" w:rsidRPr="00F56FE9">
        <w:rPr>
          <w:rFonts w:ascii="Arial" w:hAnsi="Arial" w:cs="Arial"/>
          <w:color w:val="000000"/>
          <w:sz w:val="22"/>
          <w:szCs w:val="22"/>
        </w:rPr>
        <w:t xml:space="preserve"> </w:t>
      </w:r>
      <w:r w:rsidR="00F56FE9" w:rsidRPr="00F56FE9">
        <w:rPr>
          <w:rFonts w:ascii="Arial" w:hAnsi="Arial" w:cs="Arial"/>
          <w:color w:val="000000"/>
          <w:sz w:val="22"/>
          <w:szCs w:val="22"/>
        </w:rPr>
        <w:t>, para ser guardada durante a interação com o site.</w:t>
      </w:r>
      <w:r w:rsidR="00F56FE9" w:rsidRPr="00F56FE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2E336DE" w14:textId="77777777" w:rsidR="00F56FE9" w:rsidRPr="00F56FE9" w:rsidRDefault="00F56FE9" w:rsidP="003E6B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Numa cookie pode ser armazenado algum tipo de informação, como por exemplo:</w:t>
      </w:r>
    </w:p>
    <w:p w14:paraId="01BC9DD9" w14:textId="77777777" w:rsidR="00F56FE9" w:rsidRPr="00F56FE9" w:rsidRDefault="00F56FE9" w:rsidP="003E6B71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nome do utilizador;</w:t>
      </w:r>
    </w:p>
    <w:p w14:paraId="3C002DFA" w14:textId="77777777" w:rsidR="00F56FE9" w:rsidRPr="00F56FE9" w:rsidRDefault="00F56FE9" w:rsidP="003E6B71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preferências;</w:t>
      </w:r>
    </w:p>
    <w:p w14:paraId="1BAABC56" w14:textId="712AC173" w:rsidR="00F56FE9" w:rsidRPr="00F56FE9" w:rsidRDefault="00F56FE9" w:rsidP="003E6B71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identificadores de sessão.</w:t>
      </w:r>
    </w:p>
    <w:p w14:paraId="31ED18AB" w14:textId="77777777" w:rsidR="00F56FE9" w:rsidRPr="00F56FE9" w:rsidRDefault="00F56FE9" w:rsidP="003E6B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L</w:t>
      </w:r>
      <w:r w:rsidR="00A37CF1"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imitações:</w:t>
      </w:r>
    </w:p>
    <w:p w14:paraId="49250692" w14:textId="77777777" w:rsidR="00F56FE9" w:rsidRPr="00F56FE9" w:rsidRDefault="00F56FE9" w:rsidP="003E6B71">
      <w:pPr>
        <w:pStyle w:val="ListParagraph"/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guardar cookies no browser não é obrigatório, por isso o seu funcionamento não pode ser totalmente garantido;</w:t>
      </w:r>
    </w:p>
    <w:p w14:paraId="2402B803" w14:textId="77777777" w:rsidR="00F56FE9" w:rsidRPr="00F56FE9" w:rsidRDefault="00F56FE9" w:rsidP="003E6B71">
      <w:pPr>
        <w:pStyle w:val="ListParagraph"/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não devem ser usadas para guardar informação importante ou sensível, porque não são totalmente seguras.</w:t>
      </w:r>
    </w:p>
    <w:p w14:paraId="36C9FDA0" w14:textId="630B0BD9" w:rsidR="00A37CF1" w:rsidRPr="00F56FE9" w:rsidRDefault="00A37CF1" w:rsidP="003E6B71">
      <w:pPr>
        <w:pStyle w:val="ListParagraph"/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pode ficar sem acesso a informação crucial caso algo falhe do lado do cliente. </w:t>
      </w:r>
    </w:p>
    <w:p w14:paraId="7E13BDDC" w14:textId="14A3C7C3" w:rsidR="00A37CF1" w:rsidRPr="00F56FE9" w:rsidRDefault="00F56FE9" w:rsidP="003E6B71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6.5.2 </w:t>
      </w:r>
      <w:r w:rsidR="00A37CF1"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Sessões em Django</w:t>
      </w:r>
    </w:p>
    <w:p w14:paraId="56679FD9" w14:textId="77777777" w:rsidR="00A37CF1" w:rsidRPr="00F56FE9" w:rsidRDefault="00A37CF1" w:rsidP="003E6B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Django oferece um mecanismo de sessões de alto nível em que a informação fica </w:t>
      </w:r>
      <w:r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no servidor</w:t>
      </w: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tipicamente na </w:t>
      </w:r>
      <w:r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base de dados</w:t>
      </w: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606C3CA5" w14:textId="77777777" w:rsidR="00A37CF1" w:rsidRPr="00F56FE9" w:rsidRDefault="00A37CF1" w:rsidP="003E6B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Para usar, devem existir os módulos adequados nas configurações. Depois, o acesso faz-se através de </w:t>
      </w:r>
      <w:r w:rsidRPr="00F56FE9">
        <w:rPr>
          <w:rFonts w:ascii="Courier New" w:eastAsia="Times New Roman" w:hAnsi="Courier New" w:cs="Courier New"/>
          <w:color w:val="000000"/>
          <w:kern w:val="0"/>
          <w:sz w:val="22"/>
          <w:szCs w:val="22"/>
          <w:lang w:eastAsia="en-GB"/>
          <w14:ligatures w14:val="none"/>
        </w:rPr>
        <w:t>request.session</w:t>
      </w: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que funciona como um </w:t>
      </w:r>
      <w:r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dicionário</w:t>
      </w: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. </w:t>
      </w:r>
    </w:p>
    <w:p w14:paraId="4AB00CB1" w14:textId="77777777" w:rsidR="00E112AB" w:rsidRDefault="00F56FE9" w:rsidP="00E112AB">
      <w:pPr>
        <w:pStyle w:val="ListParagraph"/>
        <w:numPr>
          <w:ilvl w:val="0"/>
          <w:numId w:val="8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A37CF1" w:rsidRPr="00F56FE9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 xml:space="preserve">o contrário dos cookies simples, a informação da sessão fica </w:t>
      </w:r>
      <w:r w:rsidR="00A37CF1" w:rsidRPr="00F56FE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do lado do servidor. </w:t>
      </w:r>
    </w:p>
    <w:p w14:paraId="4FF40C07" w14:textId="77777777" w:rsid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1B795702" w14:textId="1D43DFF9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7. 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Produção e deployment de aplicações web</w:t>
      </w:r>
    </w:p>
    <w:p w14:paraId="190BB787" w14:textId="768B0278" w:rsidR="00E112AB" w:rsidRPr="00E112AB" w:rsidRDefault="00E112AB" w:rsidP="00E112A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7.1 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Ambiente de produção</w:t>
      </w:r>
    </w:p>
    <w:p w14:paraId="718C7AAD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 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ambiente de produção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é o ambiente do servidor onde a aplicação web fica disponível para uso real pelos utilizadores. Inclui todos os componentes necessários para a aplicação funcionar corretamente online, tais como:</w:t>
      </w:r>
    </w:p>
    <w:p w14:paraId="354B2760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hardware do servidor;</w:t>
      </w:r>
    </w:p>
    <w:p w14:paraId="1F325057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sistema operativo;</w:t>
      </w:r>
    </w:p>
    <w:p w14:paraId="6840D180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linguagens, runtimes e frameworks usados pela aplicação;</w:t>
      </w:r>
    </w:p>
    <w:p w14:paraId="19B208AC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web;</w:t>
      </w:r>
    </w:p>
    <w:p w14:paraId="5E037AE9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aplicacional;</w:t>
      </w:r>
    </w:p>
    <w:p w14:paraId="468F20F9" w14:textId="77777777" w:rsidR="00E112AB" w:rsidRPr="00E112AB" w:rsidRDefault="00E112AB" w:rsidP="00E112A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base de dados.</w:t>
      </w:r>
    </w:p>
    <w:p w14:paraId="7BF0D29C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lastRenderedPageBreak/>
        <w:t>O servidor pode estar:</w:t>
      </w:r>
    </w:p>
    <w:p w14:paraId="60CCA8ED" w14:textId="77777777" w:rsidR="00E112AB" w:rsidRPr="00E112AB" w:rsidRDefault="00E112AB" w:rsidP="00E112A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localmente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na própria empresa;</w:t>
      </w:r>
    </w:p>
    <w:p w14:paraId="2679687C" w14:textId="77777777" w:rsidR="00E112AB" w:rsidRPr="00E112AB" w:rsidRDefault="00E112AB" w:rsidP="00E112A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ou 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na cloud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através de um serviço de hosting.</w:t>
      </w:r>
    </w:p>
    <w:p w14:paraId="1AAA3577" w14:textId="16385F43" w:rsidR="00E112AB" w:rsidRPr="00E112AB" w:rsidRDefault="00E112AB" w:rsidP="00E112AB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</w:p>
    <w:p w14:paraId="0ED1D699" w14:textId="63B447EE" w:rsidR="00E112AB" w:rsidRPr="00E112AB" w:rsidRDefault="00E112AB" w:rsidP="00E112A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7.2 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IaaS</w:t>
      </w:r>
    </w:p>
    <w:p w14:paraId="2322602F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IaaS (Infrastructure as a Service)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é um serviço de hosting que fornece infraestrutura de computação e rede acessível remotamente.</w:t>
      </w:r>
    </w:p>
    <w:p w14:paraId="78D0B22E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Neste modelo:</w:t>
      </w:r>
    </w:p>
    <w:p w14:paraId="79507702" w14:textId="77777777" w:rsidR="00E112AB" w:rsidRPr="00E112AB" w:rsidRDefault="00E112AB" w:rsidP="00E112A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fornecedor disponibiliza o hardware e, muitas vezes, o sistema operativo;</w:t>
      </w:r>
    </w:p>
    <w:p w14:paraId="68B5C98D" w14:textId="58F5102B" w:rsidR="00E112AB" w:rsidRDefault="00E112AB" w:rsidP="00E112A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utilizador continua responsável por instalar e configurar o resto do ambiente de produção.</w:t>
      </w:r>
    </w:p>
    <w:p w14:paraId="07E8DC97" w14:textId="77777777" w:rsidR="00E112AB" w:rsidRPr="00E112AB" w:rsidRDefault="00E112AB" w:rsidP="00E112A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02B32CEC" w14:textId="48D31C11" w:rsidR="00E112AB" w:rsidRPr="00E112AB" w:rsidRDefault="00E112AB" w:rsidP="00E112A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7.3 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PaaS</w:t>
      </w:r>
    </w:p>
    <w:p w14:paraId="2ECF0CB0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PaaS (Platform as a Service)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 é um serviço de hosting em que o fornecedor trata de grande parte da infraestrutura necessária à aplicação.</w:t>
      </w:r>
    </w:p>
    <w:p w14:paraId="58268332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Normalmente inclui:</w:t>
      </w:r>
    </w:p>
    <w:p w14:paraId="5883FC0A" w14:textId="77777777" w:rsidR="00E112AB" w:rsidRPr="00E112AB" w:rsidRDefault="00E112AB" w:rsidP="00E112A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web;</w:t>
      </w:r>
    </w:p>
    <w:p w14:paraId="5A68F488" w14:textId="77777777" w:rsidR="00E112AB" w:rsidRPr="00E112AB" w:rsidRDefault="00E112AB" w:rsidP="00E112A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servidor aplicacional;</w:t>
      </w:r>
    </w:p>
    <w:p w14:paraId="0779EAA3" w14:textId="77777777" w:rsidR="00E112AB" w:rsidRPr="00E112AB" w:rsidRDefault="00E112AB" w:rsidP="00E112A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mecanismos de escalabilidade, como load balancers.</w:t>
      </w:r>
    </w:p>
    <w:p w14:paraId="732637B7" w14:textId="0B633372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principal vantagem é que o 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deployment se torna mais simples</w:t>
      </w: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, porque o programador pode concentrar-se mais na aplicação e menos na configuração do servidor.</w:t>
      </w:r>
    </w:p>
    <w:p w14:paraId="1C346EBB" w14:textId="7FC2449A" w:rsidR="00E112AB" w:rsidRPr="00E112AB" w:rsidRDefault="00E112AB" w:rsidP="00E112A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</w:pP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 xml:space="preserve">7.4 </w:t>
      </w:r>
      <w:r w:rsidRPr="00E112AB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Escolha do serviço de hosting</w:t>
      </w:r>
    </w:p>
    <w:p w14:paraId="2288AA2B" w14:textId="77777777" w:rsidR="00E112AB" w:rsidRPr="00E112AB" w:rsidRDefault="00E112AB" w:rsidP="00E11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Ao escolher um serviço de hosting, é importante ter em conta:</w:t>
      </w:r>
    </w:p>
    <w:p w14:paraId="6FF4E9DE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tráfego esperado e os recursos necessários;</w:t>
      </w:r>
    </w:p>
    <w:p w14:paraId="21BCD6F9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facilidade e o custo de escalar a aplicação;</w:t>
      </w:r>
    </w:p>
    <w:p w14:paraId="648FC288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localização dos data centers;</w:t>
      </w:r>
    </w:p>
    <w:p w14:paraId="7A26BE75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 histórico de uptime e downtime;</w:t>
      </w:r>
    </w:p>
    <w:p w14:paraId="3B6593A7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as ferramentas de gestão e segurança disponíveis;</w:t>
      </w:r>
    </w:p>
    <w:p w14:paraId="42DE3EF7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a existência de monitorização do servidor;</w:t>
      </w:r>
    </w:p>
    <w:p w14:paraId="632266A4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limites do serviço, como memória, tempo de execução ou bloqueio de certos serviços;</w:t>
      </w:r>
    </w:p>
    <w:p w14:paraId="39C88469" w14:textId="77777777" w:rsidR="00E112AB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benefícios extra, como domínio ou certificados SSL;</w:t>
      </w:r>
    </w:p>
    <w:p w14:paraId="1D5A92F1" w14:textId="57DE3AF8" w:rsidR="00A37CF1" w:rsidRPr="00E112AB" w:rsidRDefault="00E112AB" w:rsidP="00E112A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E112AB">
        <w:rPr>
          <w:rFonts w:ascii="Arial" w:eastAsia="Times New Roman" w:hAnsi="Arial" w:cs="Arial"/>
          <w:color w:val="000000"/>
          <w:kern w:val="0"/>
          <w:sz w:val="22"/>
          <w:szCs w:val="22"/>
          <w:lang w:eastAsia="en-GB"/>
          <w14:ligatures w14:val="none"/>
        </w:rPr>
        <w:t>os custos futuros e a facilidade de migração para planos pagos.</w:t>
      </w:r>
      <w:r w:rsidR="003E6B71" w:rsidRPr="00E112A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 w:type="page"/>
      </w:r>
    </w:p>
    <w:p w14:paraId="36C3E7D7" w14:textId="77777777" w:rsidR="00A37CF1" w:rsidRPr="00A37CF1" w:rsidRDefault="00A37CF1" w:rsidP="00A37C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lastRenderedPageBreak/>
        <w:t>Perguntas de escolha múltipla</w:t>
      </w:r>
    </w:p>
    <w:p w14:paraId="24916BAD" w14:textId="77777777" w:rsidR="00A37CF1" w:rsidRPr="00A37CF1" w:rsidRDefault="00A37CF1" w:rsidP="00A37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Grupo A — Arquiteturas, patterns e MVC</w:t>
      </w:r>
    </w:p>
    <w:p w14:paraId="79DC8D68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que significa independência física dos dados?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Alterar as views sem alterar o esquema conceptual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red"/>
          <w:lang w:eastAsia="en-GB"/>
          <w14:ligatures w14:val="none"/>
        </w:rPr>
        <w:t>B) Alterar o esquema interno sem alterar o esquema conceptual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 xml:space="preserve">C) </w:t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yellow"/>
          <w:lang w:eastAsia="en-GB"/>
          <w14:ligatures w14:val="none"/>
        </w:rPr>
        <w:t>Alterar o esquema conceptual sem alterar o disco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Alterar o código da aplicação sem alterar a base de dados</w:t>
      </w:r>
    </w:p>
    <w:p w14:paraId="1D29CC83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que significa independência lógica dos dados?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Alterar o esquema interno sem alterar o esquema conceptual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Alterar o disco sem alterar o utilizador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red"/>
          <w:lang w:eastAsia="en-GB"/>
          <w14:ligatures w14:val="none"/>
        </w:rPr>
        <w:t>C) Alterar o esquema conceptual sem alterar views ou programas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 xml:space="preserve">D) </w:t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yellow"/>
          <w:lang w:eastAsia="en-GB"/>
          <w14:ligatures w14:val="none"/>
        </w:rPr>
        <w:t>Alterar o front-end sem alterar o back-end</w:t>
      </w:r>
    </w:p>
    <w:p w14:paraId="67978FA2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3.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Nos slides, “layer” e “tier” significam respetivamente: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separação física e separação lógica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separação lógica e separação física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interface e implementação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cliente e servidor</w:t>
      </w:r>
    </w:p>
    <w:p w14:paraId="3C6E3615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4.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Numa arquitetura 1-tier: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 BD corre sempre num servidor remoto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apresentação, lógica e dados estão em máquinas diferentes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apresentação, lógica e dados estão na mesma máquina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só existem as camadas de apresentação e dados</w:t>
      </w:r>
    </w:p>
    <w:p w14:paraId="6B1DA39C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5.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Qual destas afirmações caracteriza melhor uma arquitetura 3-tier?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 apresentação comunica diretamente com a base de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Cada camada pode correr numa máquina diferente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Não existe camada de lógica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A BD tem de correr no cliente</w:t>
      </w:r>
    </w:p>
    <w:p w14:paraId="6B1A8BA9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6.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Um design pattern é: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um programa completo já pronto a executar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uma biblioteca obrigatória de classes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uma solução geral e reutilizável para um problema recorrente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um método para compilar aplicações web</w:t>
      </w:r>
    </w:p>
    <w:p w14:paraId="746CB320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7.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No padrão MVC, o </w:t>
      </w: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Model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A) desenha a interface gráfica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gere dados e comportamento do domínio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recebe os eventos do utilizador e só trata do rato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guarda apenas ficheiros CSS</w:t>
      </w:r>
    </w:p>
    <w:p w14:paraId="0920BFA6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8.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No padrão MVC, o </w:t>
      </w: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Controller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apresenta dados ao utilizador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lastRenderedPageBreak/>
        <w:t>B) gere exclusivamente a base de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recebe input do utilizador e desencadeia ações sobre o modelo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substitui completamente o model</w:t>
      </w:r>
    </w:p>
    <w:p w14:paraId="486501DF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9.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Na comparação final dos slides, uma diferença entre 3-tier e MVC é: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em 3-tier, apresentação e dados comunicam diretamente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em MVC, os componentes comunicam diretamente entre si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em MVC, não existe modelo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em 3-tier, não existe lógica de negócio</w:t>
      </w:r>
    </w:p>
    <w:p w14:paraId="66059530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10.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A camada de apresentação, numa arquitetura 3-tier, deve: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conter acesso à BD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conter regras de negócio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2C6EDB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fornecer a interface e interação com o utilizador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gerir diretamente o sistema de ficheiros</w:t>
      </w:r>
    </w:p>
    <w:p w14:paraId="7F392FB8" w14:textId="77777777" w:rsidR="00A37CF1" w:rsidRPr="00A37CF1" w:rsidRDefault="00A37CF1" w:rsidP="00A37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Grupo B — Django: conceitos base, projeto, views, templates, static</w:t>
      </w:r>
    </w:p>
    <w:p w14:paraId="4FE8AB84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11.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Segundo os slides, Django é: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uma framework JavaScript para browser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uma plataforma web open source escrita em Python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uma base de dados relacional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um servidor de ficheiros estáticos apenas</w:t>
      </w:r>
    </w:p>
    <w:p w14:paraId="2C08C298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12.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Qual destas é apresentada como característica do Django?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ausência total de ORM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inexistência de templates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princípio DRY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impossibilidade de usar middleware</w:t>
      </w:r>
    </w:p>
    <w:p w14:paraId="671DFA50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13.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Na arquitetura apresentada nos slides de Django, os </w:t>
      </w: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Templates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descrevem os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controlam como os utilizadores veem a informação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substituem as URLs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fazem migrações</w:t>
      </w:r>
    </w:p>
    <w:p w14:paraId="0418B8A4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14.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ficheiro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manage.py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serve para: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desenhar templates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interagir com o projeto pela linha de comandos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guardar estilos CSS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substituir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settings.py</w:t>
      </w:r>
    </w:p>
    <w:p w14:paraId="43701C6E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15.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ficheiro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urls.py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tem como função principal: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gerir utilizadores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mapear/routing de URLs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armazenar sessões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compilar modelos</w:t>
      </w:r>
    </w:p>
    <w:p w14:paraId="3EFF9249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lastRenderedPageBreak/>
        <w:t>16.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Uma view simples em Django, nos slides, é definida: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como uma tabela da base de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como uma função em </w:t>
      </w:r>
      <w:r w:rsidRPr="008E77F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views.py</w:t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 que recebe </w:t>
      </w:r>
      <w:r w:rsidRPr="008E77F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request</w:t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 e devolve resposta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como um ficheiro CSS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apenas dentro do template</w:t>
      </w:r>
    </w:p>
    <w:p w14:paraId="6D9BCAB1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17.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Numa rota com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path('numero/&lt;int:num&gt;/', ...)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int:num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representa: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um ficheiro estático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um nome de template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um parâmetro inteiro extraído da URL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uma sessão do utilizador</w:t>
      </w:r>
    </w:p>
    <w:p w14:paraId="0CBBCFC8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18.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Num template Django,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{{ num_arg }}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é: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uma template tag de controlo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uma variável/argumento de contexto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uma rota URL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uma migração</w:t>
      </w:r>
    </w:p>
    <w:p w14:paraId="1C1ED94A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19.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A função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render(request, template, context)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serve para: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apagar dados da BD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devolver HTML renderizado a partir de um template e contexto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criar automaticamente um superuser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transformar CSS em HTML</w:t>
      </w:r>
    </w:p>
    <w:p w14:paraId="6682B71C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20.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Static files são: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apenas ficheiros da base de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recursos servidos sem processamento prévio, como CSS, JS e imagens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apenas páginas HTML dinâmicas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ficheiros que só podem existir fora da app</w:t>
      </w:r>
    </w:p>
    <w:p w14:paraId="3FB79519" w14:textId="77777777" w:rsidR="00A37CF1" w:rsidRPr="00A37CF1" w:rsidRDefault="00A37CF1" w:rsidP="00A37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Grupo C — Models, ORM e Admin</w:t>
      </w:r>
    </w:p>
    <w:p w14:paraId="00DFB774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21.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Em Django, uma classe que herda de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models.Model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A) corresponde tipicamente a uma tabela da BD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corresponde a um template HTML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substitui 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urls.py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só pode ser usada no admin</w:t>
      </w:r>
    </w:p>
    <w:p w14:paraId="218D88AD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22.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Que tipo de relação é normalmente representado por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ForeignKey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muitos-para-muitos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um-para-um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muitos-para-um / um-para-muitos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nenhuma relação</w:t>
      </w:r>
    </w:p>
    <w:p w14:paraId="4DC11CC8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23.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Para uma relação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Book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–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Author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de muitos-para-muitos, os slides indicam: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OneToOneField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 </w:t>
      </w:r>
      <w:r w:rsidRPr="008E77F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ManyToManyField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IntegerField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BooleanField</w:t>
      </w:r>
    </w:p>
    <w:p w14:paraId="0479F206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lastRenderedPageBreak/>
        <w:t>24.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comando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makemigrations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serve para: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aplicar imediatamente todas as alterações à BD sem gerar nada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gerar código de migração a partir das alterações nos modelos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criar templates automaticamente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arrancar o servidor web</w:t>
      </w:r>
    </w:p>
    <w:p w14:paraId="55468561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25.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que faz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admin.site.register(Author)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apaga a tabela Author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 regista o modelo no Django Admin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 cria automaticamente um utilizador Author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gera migrações do modelo</w:t>
      </w:r>
    </w:p>
    <w:p w14:paraId="0D77B2BB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26.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Qual destas expressões obtém um único objeto por email?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Author.objects.all(email='a@b.com')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8E77F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 </w:t>
      </w:r>
      <w:r w:rsidRPr="008E77F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Author.objects.get(email='a@b.com')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Author.objects.order_by(email='a@b.com')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Author.objects.save(email='a@b.com')</w:t>
      </w:r>
    </w:p>
    <w:p w14:paraId="44107744" w14:textId="77ECD2A7" w:rsidR="00A37CF1" w:rsidRPr="00A37CF1" w:rsidRDefault="00A37CF1" w:rsidP="00A37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Grupo D </w:t>
      </w:r>
      <w:r w:rsidR="00D319B9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-</w:t>
      </w: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 Receção/envio de dados e Forms</w:t>
      </w:r>
    </w:p>
    <w:p w14:paraId="46BC428C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27.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 dicionário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request.META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contém: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apenas dados da sessão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apenas dados da base de dados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 informação presente no cabeçalho do protocolo HTTP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 apenas os campos do formulário já validados</w:t>
      </w:r>
    </w:p>
    <w:p w14:paraId="3F51BC57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28.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Num formulário HTML, os dados enviados por GET e POST são lidos, respetivamente, em: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request.POST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e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request.GET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B) </w:t>
      </w:r>
      <w:r w:rsidRPr="00D319B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request.GET</w:t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 e </w:t>
      </w:r>
      <w:r w:rsidRPr="00D319B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request.POST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C)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request.META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e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request.session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request.user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e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request.auth</w:t>
      </w:r>
    </w:p>
    <w:p w14:paraId="3DB33A62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29.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Após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form.is_valid()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os dados validados do Django Form são acedidos por: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form.raw_data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form.POST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 </w:t>
      </w:r>
      <w:r w:rsidRPr="00D319B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form.cleaned_data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form.values</w:t>
      </w:r>
    </w:p>
    <w:p w14:paraId="1FD3A735" w14:textId="77777777" w:rsidR="00A37CF1" w:rsidRPr="00A37CF1" w:rsidRDefault="00A37CF1" w:rsidP="00A37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A37CF1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30.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Qual das seguintes frases sobre autenticação e sessões está correta?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A) Authentication determina permissões; authorization verifica identidade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B) Cookies são sempre suficientes e totalmente seguros para guardar informação importante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C) </w:t>
      </w:r>
      <w:r w:rsidRPr="00D319B9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:lang w:eastAsia="en-GB"/>
          <w14:ligatures w14:val="none"/>
        </w:rPr>
        <w:t>request.user.is_authenticated</w:t>
      </w:r>
      <w:r w:rsidRPr="00D319B9">
        <w:rPr>
          <w:rFonts w:ascii="Times New Roman" w:eastAsia="Times New Roman" w:hAnsi="Times New Roman" w:cs="Times New Roman"/>
          <w:color w:val="000000"/>
          <w:kern w:val="0"/>
          <w:highlight w:val="green"/>
          <w:lang w:eastAsia="en-GB"/>
          <w14:ligatures w14:val="none"/>
        </w:rPr>
        <w:t> ajuda a verificar se o utilizador está autenticado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  <w:t>D) </w:t>
      </w:r>
      <w:r w:rsidRPr="00A37CF1">
        <w:rPr>
          <w:rFonts w:ascii="Courier New" w:eastAsia="Times New Roman" w:hAnsi="Courier New" w:cs="Courier New"/>
          <w:color w:val="000000"/>
          <w:kern w:val="0"/>
          <w:sz w:val="20"/>
          <w:szCs w:val="20"/>
          <w:lang w:eastAsia="en-GB"/>
          <w14:ligatures w14:val="none"/>
        </w:rPr>
        <w:t>request.session</w:t>
      </w:r>
      <w:r w:rsidRPr="00A37CF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só existe no browser e nunca no servidor</w:t>
      </w:r>
    </w:p>
    <w:p w14:paraId="7A7EC8A7" w14:textId="54D080E6" w:rsidR="00237789" w:rsidRPr="008B0EDF" w:rsidRDefault="00237789" w:rsidP="008B0EDF">
      <w:pPr>
        <w:spacing w:before="100" w:beforeAutospacing="1" w:after="100" w:afterAutospacing="1" w:line="72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sectPr w:rsidR="00237789" w:rsidRPr="008B0E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04E9C"/>
    <w:multiLevelType w:val="hybridMultilevel"/>
    <w:tmpl w:val="1DC809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327241"/>
    <w:multiLevelType w:val="multilevel"/>
    <w:tmpl w:val="E9BA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67098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D780A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A93D39"/>
    <w:multiLevelType w:val="multilevel"/>
    <w:tmpl w:val="0D0E5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A38E8"/>
    <w:multiLevelType w:val="hybridMultilevel"/>
    <w:tmpl w:val="B7B40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4382D"/>
    <w:multiLevelType w:val="multilevel"/>
    <w:tmpl w:val="9524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C7761C"/>
    <w:multiLevelType w:val="multilevel"/>
    <w:tmpl w:val="CEEA9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96660B"/>
    <w:multiLevelType w:val="hybridMultilevel"/>
    <w:tmpl w:val="2C8430D8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94064E"/>
    <w:multiLevelType w:val="multilevel"/>
    <w:tmpl w:val="0D2E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F52265"/>
    <w:multiLevelType w:val="multilevel"/>
    <w:tmpl w:val="64AC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240B0"/>
    <w:multiLevelType w:val="multilevel"/>
    <w:tmpl w:val="CE22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8F3BBC"/>
    <w:multiLevelType w:val="multilevel"/>
    <w:tmpl w:val="B820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A644F5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840284"/>
    <w:multiLevelType w:val="multilevel"/>
    <w:tmpl w:val="58DE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8E7900"/>
    <w:multiLevelType w:val="multilevel"/>
    <w:tmpl w:val="B492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D65D04"/>
    <w:multiLevelType w:val="multilevel"/>
    <w:tmpl w:val="5074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0E3A4F"/>
    <w:multiLevelType w:val="multilevel"/>
    <w:tmpl w:val="513C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203579"/>
    <w:multiLevelType w:val="multilevel"/>
    <w:tmpl w:val="5E9E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424EF5"/>
    <w:multiLevelType w:val="multilevel"/>
    <w:tmpl w:val="A4C8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3B1A33"/>
    <w:multiLevelType w:val="multilevel"/>
    <w:tmpl w:val="9B52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7646E4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C30AC2"/>
    <w:multiLevelType w:val="multilevel"/>
    <w:tmpl w:val="C460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CA511E"/>
    <w:multiLevelType w:val="hybridMultilevel"/>
    <w:tmpl w:val="51F83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6160E4"/>
    <w:multiLevelType w:val="multilevel"/>
    <w:tmpl w:val="9D8A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1027A83"/>
    <w:multiLevelType w:val="multilevel"/>
    <w:tmpl w:val="B24E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375683"/>
    <w:multiLevelType w:val="hybridMultilevel"/>
    <w:tmpl w:val="B8263492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30870B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sz w:val="2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C3743A"/>
    <w:multiLevelType w:val="multilevel"/>
    <w:tmpl w:val="5734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5D7BC8"/>
    <w:multiLevelType w:val="multilevel"/>
    <w:tmpl w:val="19E0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5E23EC"/>
    <w:multiLevelType w:val="multilevel"/>
    <w:tmpl w:val="BB4A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913D77"/>
    <w:multiLevelType w:val="multilevel"/>
    <w:tmpl w:val="7C42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8295A7C"/>
    <w:multiLevelType w:val="multilevel"/>
    <w:tmpl w:val="1A6A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872565"/>
    <w:multiLevelType w:val="hybridMultilevel"/>
    <w:tmpl w:val="847E73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2B577545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4858BB"/>
    <w:multiLevelType w:val="multilevel"/>
    <w:tmpl w:val="A202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D9152B0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C76FA4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DF8339E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E1E6459"/>
    <w:multiLevelType w:val="multilevel"/>
    <w:tmpl w:val="FC1C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69202B"/>
    <w:multiLevelType w:val="multilevel"/>
    <w:tmpl w:val="6F3A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03301E"/>
    <w:multiLevelType w:val="hybridMultilevel"/>
    <w:tmpl w:val="68CCEF18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EE2936"/>
    <w:multiLevelType w:val="multilevel"/>
    <w:tmpl w:val="4DB6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26D4EEB"/>
    <w:multiLevelType w:val="multilevel"/>
    <w:tmpl w:val="8612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2EE1931"/>
    <w:multiLevelType w:val="multilevel"/>
    <w:tmpl w:val="40E0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1F56B6"/>
    <w:multiLevelType w:val="multilevel"/>
    <w:tmpl w:val="1D94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4FF62FF"/>
    <w:multiLevelType w:val="multilevel"/>
    <w:tmpl w:val="2F90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7A85BF2"/>
    <w:multiLevelType w:val="multilevel"/>
    <w:tmpl w:val="5DC2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882110D"/>
    <w:multiLevelType w:val="multilevel"/>
    <w:tmpl w:val="A4D8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E25786"/>
    <w:multiLevelType w:val="hybridMultilevel"/>
    <w:tmpl w:val="E21ABB96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AB279F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CE97EAC"/>
    <w:multiLevelType w:val="multilevel"/>
    <w:tmpl w:val="BA52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D273765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D45415E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A33005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0BA717C"/>
    <w:multiLevelType w:val="multilevel"/>
    <w:tmpl w:val="04CA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29B6CD7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5075D65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54D5605"/>
    <w:multiLevelType w:val="multilevel"/>
    <w:tmpl w:val="91F6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CF065E1"/>
    <w:multiLevelType w:val="multilevel"/>
    <w:tmpl w:val="4AA893E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4D7A7AD1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3C185B"/>
    <w:multiLevelType w:val="hybridMultilevel"/>
    <w:tmpl w:val="0786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F8026F7"/>
    <w:multiLevelType w:val="multilevel"/>
    <w:tmpl w:val="30F0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1F851B2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6C13EB"/>
    <w:multiLevelType w:val="multilevel"/>
    <w:tmpl w:val="8FD4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3AD6158"/>
    <w:multiLevelType w:val="multilevel"/>
    <w:tmpl w:val="9002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55B54CE"/>
    <w:multiLevelType w:val="multilevel"/>
    <w:tmpl w:val="41B4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5B961FD"/>
    <w:multiLevelType w:val="multilevel"/>
    <w:tmpl w:val="D4AC4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636188A"/>
    <w:multiLevelType w:val="hybridMultilevel"/>
    <w:tmpl w:val="42AE5ADA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75345AE"/>
    <w:multiLevelType w:val="multilevel"/>
    <w:tmpl w:val="B048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8CF406E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9623FAD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97517D5"/>
    <w:multiLevelType w:val="multilevel"/>
    <w:tmpl w:val="E92C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9960DAB"/>
    <w:multiLevelType w:val="multilevel"/>
    <w:tmpl w:val="F826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53505B"/>
    <w:multiLevelType w:val="multilevel"/>
    <w:tmpl w:val="FFA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C9873AD"/>
    <w:multiLevelType w:val="multilevel"/>
    <w:tmpl w:val="F7A6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E995DE5"/>
    <w:multiLevelType w:val="hybridMultilevel"/>
    <w:tmpl w:val="D3F4EE12"/>
    <w:lvl w:ilvl="0" w:tplc="D8F01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FBB489A"/>
    <w:multiLevelType w:val="multilevel"/>
    <w:tmpl w:val="F95E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01F46AE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2407EC8"/>
    <w:multiLevelType w:val="multilevel"/>
    <w:tmpl w:val="1030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4765AEB"/>
    <w:multiLevelType w:val="multilevel"/>
    <w:tmpl w:val="66A2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537348E"/>
    <w:multiLevelType w:val="hybridMultilevel"/>
    <w:tmpl w:val="BEB83D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65F54026"/>
    <w:multiLevelType w:val="hybridMultilevel"/>
    <w:tmpl w:val="8AD820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673F321D"/>
    <w:multiLevelType w:val="multilevel"/>
    <w:tmpl w:val="9310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8973BBD"/>
    <w:multiLevelType w:val="multilevel"/>
    <w:tmpl w:val="FCB6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8B2367E"/>
    <w:multiLevelType w:val="multilevel"/>
    <w:tmpl w:val="70D6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CA257CF"/>
    <w:multiLevelType w:val="multilevel"/>
    <w:tmpl w:val="DD3C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DA22983"/>
    <w:multiLevelType w:val="multilevel"/>
    <w:tmpl w:val="9A4C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DF233EE"/>
    <w:multiLevelType w:val="multilevel"/>
    <w:tmpl w:val="EA70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3235F01"/>
    <w:multiLevelType w:val="multilevel"/>
    <w:tmpl w:val="CB1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8743DF4"/>
    <w:multiLevelType w:val="multilevel"/>
    <w:tmpl w:val="C61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C200DD"/>
    <w:multiLevelType w:val="multilevel"/>
    <w:tmpl w:val="B2EA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DBA2583"/>
    <w:multiLevelType w:val="multilevel"/>
    <w:tmpl w:val="ABA0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E9439D8"/>
    <w:multiLevelType w:val="multilevel"/>
    <w:tmpl w:val="B9C6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FEB3C63"/>
    <w:multiLevelType w:val="multilevel"/>
    <w:tmpl w:val="AE32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65275">
    <w:abstractNumId w:val="30"/>
  </w:num>
  <w:num w:numId="2" w16cid:durableId="1625893116">
    <w:abstractNumId w:val="86"/>
  </w:num>
  <w:num w:numId="3" w16cid:durableId="1358853428">
    <w:abstractNumId w:val="12"/>
  </w:num>
  <w:num w:numId="4" w16cid:durableId="1562060851">
    <w:abstractNumId w:val="17"/>
  </w:num>
  <w:num w:numId="5" w16cid:durableId="1494645718">
    <w:abstractNumId w:val="88"/>
  </w:num>
  <w:num w:numId="6" w16cid:durableId="1200892390">
    <w:abstractNumId w:val="16"/>
  </w:num>
  <w:num w:numId="7" w16cid:durableId="1013612269">
    <w:abstractNumId w:val="29"/>
  </w:num>
  <w:num w:numId="8" w16cid:durableId="1118404180">
    <w:abstractNumId w:val="38"/>
  </w:num>
  <w:num w:numId="9" w16cid:durableId="401758898">
    <w:abstractNumId w:val="39"/>
  </w:num>
  <w:num w:numId="10" w16cid:durableId="359206067">
    <w:abstractNumId w:val="19"/>
  </w:num>
  <w:num w:numId="11" w16cid:durableId="793258298">
    <w:abstractNumId w:val="72"/>
  </w:num>
  <w:num w:numId="12" w16cid:durableId="1682393191">
    <w:abstractNumId w:val="61"/>
  </w:num>
  <w:num w:numId="13" w16cid:durableId="676271743">
    <w:abstractNumId w:val="76"/>
  </w:num>
  <w:num w:numId="14" w16cid:durableId="666632701">
    <w:abstractNumId w:val="42"/>
  </w:num>
  <w:num w:numId="15" w16cid:durableId="362635446">
    <w:abstractNumId w:val="87"/>
  </w:num>
  <w:num w:numId="16" w16cid:durableId="1391424427">
    <w:abstractNumId w:val="84"/>
  </w:num>
  <w:num w:numId="17" w16cid:durableId="951589011">
    <w:abstractNumId w:val="45"/>
  </w:num>
  <w:num w:numId="18" w16cid:durableId="5060524">
    <w:abstractNumId w:val="90"/>
  </w:num>
  <w:num w:numId="19" w16cid:durableId="2032410944">
    <w:abstractNumId w:val="91"/>
  </w:num>
  <w:num w:numId="20" w16cid:durableId="952057267">
    <w:abstractNumId w:val="68"/>
  </w:num>
  <w:num w:numId="21" w16cid:durableId="1122386703">
    <w:abstractNumId w:val="43"/>
  </w:num>
  <w:num w:numId="22" w16cid:durableId="972321377">
    <w:abstractNumId w:val="71"/>
  </w:num>
  <w:num w:numId="23" w16cid:durableId="810293325">
    <w:abstractNumId w:val="47"/>
  </w:num>
  <w:num w:numId="24" w16cid:durableId="1087730297">
    <w:abstractNumId w:val="82"/>
  </w:num>
  <w:num w:numId="25" w16cid:durableId="694426726">
    <w:abstractNumId w:val="73"/>
  </w:num>
  <w:num w:numId="26" w16cid:durableId="2032996144">
    <w:abstractNumId w:val="34"/>
  </w:num>
  <w:num w:numId="27" w16cid:durableId="487672006">
    <w:abstractNumId w:val="78"/>
  </w:num>
  <w:num w:numId="28" w16cid:durableId="975572909">
    <w:abstractNumId w:val="9"/>
  </w:num>
  <w:num w:numId="29" w16cid:durableId="923687505">
    <w:abstractNumId w:val="14"/>
  </w:num>
  <w:num w:numId="30" w16cid:durableId="1111163143">
    <w:abstractNumId w:val="28"/>
  </w:num>
  <w:num w:numId="31" w16cid:durableId="1065907438">
    <w:abstractNumId w:val="6"/>
  </w:num>
  <w:num w:numId="32" w16cid:durableId="1845631981">
    <w:abstractNumId w:val="18"/>
  </w:num>
  <w:num w:numId="33" w16cid:durableId="1383945902">
    <w:abstractNumId w:val="11"/>
  </w:num>
  <w:num w:numId="34" w16cid:durableId="1406953803">
    <w:abstractNumId w:val="22"/>
  </w:num>
  <w:num w:numId="35" w16cid:durableId="685788243">
    <w:abstractNumId w:val="44"/>
  </w:num>
  <w:num w:numId="36" w16cid:durableId="2048336480">
    <w:abstractNumId w:val="57"/>
  </w:num>
  <w:num w:numId="37" w16cid:durableId="2091349739">
    <w:abstractNumId w:val="93"/>
  </w:num>
  <w:num w:numId="38" w16cid:durableId="530344912">
    <w:abstractNumId w:val="65"/>
  </w:num>
  <w:num w:numId="39" w16cid:durableId="869224074">
    <w:abstractNumId w:val="74"/>
  </w:num>
  <w:num w:numId="40" w16cid:durableId="485316034">
    <w:abstractNumId w:val="64"/>
  </w:num>
  <w:num w:numId="41" w16cid:durableId="1383404501">
    <w:abstractNumId w:val="41"/>
  </w:num>
  <w:num w:numId="42" w16cid:durableId="1543445891">
    <w:abstractNumId w:val="7"/>
  </w:num>
  <w:num w:numId="43" w16cid:durableId="136844149">
    <w:abstractNumId w:val="66"/>
  </w:num>
  <w:num w:numId="44" w16cid:durableId="2091847180">
    <w:abstractNumId w:val="27"/>
  </w:num>
  <w:num w:numId="45" w16cid:durableId="1535116406">
    <w:abstractNumId w:val="20"/>
  </w:num>
  <w:num w:numId="46" w16cid:durableId="1329869068">
    <w:abstractNumId w:val="79"/>
  </w:num>
  <w:num w:numId="47" w16cid:durableId="869605100">
    <w:abstractNumId w:val="63"/>
  </w:num>
  <w:num w:numId="48" w16cid:durableId="425422661">
    <w:abstractNumId w:val="10"/>
  </w:num>
  <w:num w:numId="49" w16cid:durableId="2106536912">
    <w:abstractNumId w:val="85"/>
  </w:num>
  <w:num w:numId="50" w16cid:durableId="479810175">
    <w:abstractNumId w:val="83"/>
  </w:num>
  <w:num w:numId="51" w16cid:durableId="147479120">
    <w:abstractNumId w:val="15"/>
  </w:num>
  <w:num w:numId="52" w16cid:durableId="35470823">
    <w:abstractNumId w:val="92"/>
  </w:num>
  <w:num w:numId="53" w16cid:durableId="2086679965">
    <w:abstractNumId w:val="4"/>
  </w:num>
  <w:num w:numId="54" w16cid:durableId="1544826846">
    <w:abstractNumId w:val="5"/>
  </w:num>
  <w:num w:numId="55" w16cid:durableId="25256889">
    <w:abstractNumId w:val="8"/>
  </w:num>
  <w:num w:numId="56" w16cid:durableId="127861915">
    <w:abstractNumId w:val="75"/>
  </w:num>
  <w:num w:numId="57" w16cid:durableId="878274438">
    <w:abstractNumId w:val="67"/>
  </w:num>
  <w:num w:numId="58" w16cid:durableId="1722365266">
    <w:abstractNumId w:val="58"/>
  </w:num>
  <w:num w:numId="59" w16cid:durableId="32115696">
    <w:abstractNumId w:val="26"/>
  </w:num>
  <w:num w:numId="60" w16cid:durableId="1265263964">
    <w:abstractNumId w:val="48"/>
  </w:num>
  <w:num w:numId="61" w16cid:durableId="1109547475">
    <w:abstractNumId w:val="40"/>
  </w:num>
  <w:num w:numId="62" w16cid:durableId="61105505">
    <w:abstractNumId w:val="60"/>
  </w:num>
  <w:num w:numId="63" w16cid:durableId="457652117">
    <w:abstractNumId w:val="54"/>
  </w:num>
  <w:num w:numId="64" w16cid:durableId="1239317584">
    <w:abstractNumId w:val="31"/>
  </w:num>
  <w:num w:numId="65" w16cid:durableId="195705762">
    <w:abstractNumId w:val="24"/>
  </w:num>
  <w:num w:numId="66" w16cid:durableId="2081445837">
    <w:abstractNumId w:val="25"/>
  </w:num>
  <w:num w:numId="67" w16cid:durableId="585572653">
    <w:abstractNumId w:val="81"/>
  </w:num>
  <w:num w:numId="68" w16cid:durableId="1057894500">
    <w:abstractNumId w:val="32"/>
  </w:num>
  <w:num w:numId="69" w16cid:durableId="984506520">
    <w:abstractNumId w:val="0"/>
  </w:num>
  <w:num w:numId="70" w16cid:durableId="669604018">
    <w:abstractNumId w:val="80"/>
  </w:num>
  <w:num w:numId="71" w16cid:durableId="684552050">
    <w:abstractNumId w:val="46"/>
  </w:num>
  <w:num w:numId="72" w16cid:durableId="41713399">
    <w:abstractNumId w:val="23"/>
  </w:num>
  <w:num w:numId="73" w16cid:durableId="22563332">
    <w:abstractNumId w:val="1"/>
  </w:num>
  <w:num w:numId="74" w16cid:durableId="1487667297">
    <w:abstractNumId w:val="50"/>
  </w:num>
  <w:num w:numId="75" w16cid:durableId="1864317253">
    <w:abstractNumId w:val="53"/>
  </w:num>
  <w:num w:numId="76" w16cid:durableId="585304989">
    <w:abstractNumId w:val="56"/>
  </w:num>
  <w:num w:numId="77" w16cid:durableId="989401967">
    <w:abstractNumId w:val="35"/>
  </w:num>
  <w:num w:numId="78" w16cid:durableId="517937327">
    <w:abstractNumId w:val="36"/>
  </w:num>
  <w:num w:numId="79" w16cid:durableId="1175652669">
    <w:abstractNumId w:val="2"/>
  </w:num>
  <w:num w:numId="80" w16cid:durableId="1719357258">
    <w:abstractNumId w:val="3"/>
  </w:num>
  <w:num w:numId="81" w16cid:durableId="573049603">
    <w:abstractNumId w:val="13"/>
  </w:num>
  <w:num w:numId="82" w16cid:durableId="1784572354">
    <w:abstractNumId w:val="21"/>
  </w:num>
  <w:num w:numId="83" w16cid:durableId="53509349">
    <w:abstractNumId w:val="69"/>
  </w:num>
  <w:num w:numId="84" w16cid:durableId="964391771">
    <w:abstractNumId w:val="55"/>
  </w:num>
  <w:num w:numId="85" w16cid:durableId="1377311103">
    <w:abstractNumId w:val="51"/>
  </w:num>
  <w:num w:numId="86" w16cid:durableId="2092505838">
    <w:abstractNumId w:val="37"/>
  </w:num>
  <w:num w:numId="87" w16cid:durableId="546843114">
    <w:abstractNumId w:val="52"/>
  </w:num>
  <w:num w:numId="88" w16cid:durableId="212084706">
    <w:abstractNumId w:val="62"/>
  </w:num>
  <w:num w:numId="89" w16cid:durableId="1339428095">
    <w:abstractNumId w:val="49"/>
  </w:num>
  <w:num w:numId="90" w16cid:durableId="839656992">
    <w:abstractNumId w:val="33"/>
  </w:num>
  <w:num w:numId="91" w16cid:durableId="50614536">
    <w:abstractNumId w:val="59"/>
  </w:num>
  <w:num w:numId="92" w16cid:durableId="1838810521">
    <w:abstractNumId w:val="89"/>
  </w:num>
  <w:num w:numId="93" w16cid:durableId="1444810237">
    <w:abstractNumId w:val="77"/>
  </w:num>
  <w:num w:numId="94" w16cid:durableId="86774096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F1"/>
    <w:rsid w:val="00063878"/>
    <w:rsid w:val="000665DF"/>
    <w:rsid w:val="00091EB8"/>
    <w:rsid w:val="000E76FF"/>
    <w:rsid w:val="00143438"/>
    <w:rsid w:val="00176944"/>
    <w:rsid w:val="00180DFA"/>
    <w:rsid w:val="001C61B1"/>
    <w:rsid w:val="00237789"/>
    <w:rsid w:val="00256C47"/>
    <w:rsid w:val="002C6EDB"/>
    <w:rsid w:val="002F4483"/>
    <w:rsid w:val="002F6BB2"/>
    <w:rsid w:val="00302FEF"/>
    <w:rsid w:val="0037013B"/>
    <w:rsid w:val="003842A8"/>
    <w:rsid w:val="00384492"/>
    <w:rsid w:val="003A364E"/>
    <w:rsid w:val="003E6B71"/>
    <w:rsid w:val="00407BC3"/>
    <w:rsid w:val="00440DEE"/>
    <w:rsid w:val="004539FD"/>
    <w:rsid w:val="00470CFB"/>
    <w:rsid w:val="00472C0D"/>
    <w:rsid w:val="004812C7"/>
    <w:rsid w:val="004E002C"/>
    <w:rsid w:val="00502428"/>
    <w:rsid w:val="00552CB8"/>
    <w:rsid w:val="0076331A"/>
    <w:rsid w:val="00770090"/>
    <w:rsid w:val="008324AC"/>
    <w:rsid w:val="0085174B"/>
    <w:rsid w:val="00894205"/>
    <w:rsid w:val="008B0EDF"/>
    <w:rsid w:val="008E77F9"/>
    <w:rsid w:val="008F0082"/>
    <w:rsid w:val="009024AC"/>
    <w:rsid w:val="00A37CF1"/>
    <w:rsid w:val="00A40AC2"/>
    <w:rsid w:val="00AD49F1"/>
    <w:rsid w:val="00AF0E3E"/>
    <w:rsid w:val="00BB5A0F"/>
    <w:rsid w:val="00C306E2"/>
    <w:rsid w:val="00D179D6"/>
    <w:rsid w:val="00D319B9"/>
    <w:rsid w:val="00D722F1"/>
    <w:rsid w:val="00D858E1"/>
    <w:rsid w:val="00D86BAA"/>
    <w:rsid w:val="00DA2C88"/>
    <w:rsid w:val="00E112AB"/>
    <w:rsid w:val="00F05D76"/>
    <w:rsid w:val="00F56FE9"/>
    <w:rsid w:val="00FE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CAB682"/>
  <w15:chartTrackingRefBased/>
  <w15:docId w15:val="{B9E102FB-4F82-2B4D-89FB-A9A28D62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>
      <w:pPr>
        <w:spacing w:before="100" w:beforeAutospacing="1" w:after="100" w:afterAutospacing="1" w:line="7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0" w:beforeAutospacing="0" w:after="160" w:afterAutospacing="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37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C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7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7C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37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7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7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7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C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37C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37C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37C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7C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37C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7C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7C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7C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7C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7C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7C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7C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7C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7C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7C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7C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7C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7CF1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A3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A3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A37CF1"/>
  </w:style>
  <w:style w:type="character" w:styleId="Strong">
    <w:name w:val="Strong"/>
    <w:basedOn w:val="DefaultParagraphFont"/>
    <w:uiPriority w:val="22"/>
    <w:qFormat/>
    <w:rsid w:val="00A37CF1"/>
    <w:rPr>
      <w:b/>
      <w:bCs/>
    </w:rPr>
  </w:style>
  <w:style w:type="character" w:styleId="Emphasis">
    <w:name w:val="Emphasis"/>
    <w:basedOn w:val="DefaultParagraphFont"/>
    <w:uiPriority w:val="20"/>
    <w:qFormat/>
    <w:rsid w:val="00A37CF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37CF1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4539FD"/>
    <w:pPr>
      <w:spacing w:before="0" w:beforeAutospacing="0" w:after="0" w:afterAutospacing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21</Pages>
  <Words>3596</Words>
  <Characters>20072</Characters>
  <Application>Microsoft Office Word</Application>
  <DocSecurity>0</DocSecurity>
  <Lines>573</Lines>
  <Paragraphs>394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Loureiro</dc:creator>
  <cp:keywords/>
  <dc:description/>
  <cp:lastModifiedBy>Ana Loureiro</cp:lastModifiedBy>
  <cp:revision>25</cp:revision>
  <dcterms:created xsi:type="dcterms:W3CDTF">2026-03-20T01:00:00Z</dcterms:created>
  <dcterms:modified xsi:type="dcterms:W3CDTF">2026-03-29T00:30:00Z</dcterms:modified>
</cp:coreProperties>
</file>